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B9" w:rsidRPr="00BC1D5C" w:rsidRDefault="00A04DB9" w:rsidP="00BC1D5C">
      <w:pPr>
        <w:spacing w:after="0" w:line="240" w:lineRule="auto"/>
        <w:jc w:val="center"/>
        <w:rPr>
          <w:rFonts w:ascii="Arial" w:eastAsia="Times New Roman" w:hAnsi="Arial" w:cs="Arial"/>
          <w:b/>
          <w:sz w:val="28"/>
          <w:szCs w:val="28"/>
          <w:lang w:eastAsia="it-IT"/>
        </w:rPr>
      </w:pPr>
      <w:r w:rsidRPr="00BC1D5C">
        <w:rPr>
          <w:rFonts w:ascii="Arial" w:eastAsia="Times New Roman" w:hAnsi="Arial" w:cs="Arial"/>
          <w:b/>
          <w:sz w:val="28"/>
          <w:szCs w:val="28"/>
          <w:lang w:eastAsia="it-IT"/>
        </w:rPr>
        <w:t>ALLEGATO I del Regolamento (CE) 17 giugno 2014 n. 651/2014/UE</w:t>
      </w:r>
    </w:p>
    <w:p w:rsidR="00A04DB9" w:rsidRPr="00BC1D5C" w:rsidRDefault="00A04DB9" w:rsidP="00BC1D5C">
      <w:pPr>
        <w:spacing w:after="0" w:line="240" w:lineRule="auto"/>
        <w:jc w:val="center"/>
        <w:rPr>
          <w:rFonts w:ascii="Arial" w:eastAsia="Times New Roman" w:hAnsi="Arial" w:cs="Arial"/>
          <w:b/>
          <w:sz w:val="28"/>
          <w:szCs w:val="28"/>
          <w:lang w:eastAsia="it-IT"/>
        </w:rPr>
      </w:pPr>
    </w:p>
    <w:p w:rsidR="00A04DB9" w:rsidRPr="00BC1D5C" w:rsidRDefault="00A04DB9" w:rsidP="00BC1D5C">
      <w:pPr>
        <w:spacing w:after="0" w:line="240" w:lineRule="auto"/>
        <w:jc w:val="center"/>
        <w:rPr>
          <w:rFonts w:ascii="Arial" w:eastAsia="Times New Roman" w:hAnsi="Arial" w:cs="Arial"/>
          <w:b/>
          <w:sz w:val="28"/>
          <w:szCs w:val="28"/>
          <w:lang w:eastAsia="it-IT"/>
        </w:rPr>
      </w:pPr>
      <w:r w:rsidRPr="00BC1D5C">
        <w:rPr>
          <w:rFonts w:ascii="Arial" w:eastAsia="Times New Roman" w:hAnsi="Arial" w:cs="Arial"/>
          <w:b/>
          <w:sz w:val="28"/>
          <w:szCs w:val="28"/>
          <w:lang w:eastAsia="it-IT"/>
        </w:rPr>
        <w:t>Definizione di PMI</w:t>
      </w:r>
    </w:p>
    <w:p w:rsidR="00A04DB9" w:rsidRPr="00A04DB9" w:rsidRDefault="00A04DB9" w:rsidP="00A04DB9">
      <w:pPr>
        <w:spacing w:after="0" w:line="240" w:lineRule="auto"/>
        <w:jc w:val="both"/>
        <w:rPr>
          <w:rFonts w:ascii="Arial" w:eastAsia="Times New Roman" w:hAnsi="Arial" w:cs="Arial"/>
          <w:sz w:val="24"/>
          <w:szCs w:val="24"/>
          <w:lang w:eastAsia="it-IT"/>
        </w:rPr>
      </w:pPr>
    </w:p>
    <w:p w:rsidR="00A04DB9" w:rsidRPr="00BC1D5C" w:rsidRDefault="00A04DB9" w:rsidP="008B56E9">
      <w:pPr>
        <w:spacing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1</w:t>
      </w:r>
    </w:p>
    <w:p w:rsidR="00A04DB9" w:rsidRPr="00BC1D5C" w:rsidRDefault="00A04DB9" w:rsidP="008B56E9">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Impresa</w:t>
      </w:r>
    </w:p>
    <w:p w:rsidR="00A04DB9" w:rsidRPr="00A04DB9" w:rsidRDefault="00A04DB9" w:rsidP="008B56E9">
      <w:pPr>
        <w:spacing w:after="12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Si considera impresa qualsiasi entità che eserciti un'attività</w:t>
      </w:r>
      <w:r>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w:t>
      </w:r>
    </w:p>
    <w:p w:rsidR="00A04DB9" w:rsidRPr="00BC1D5C" w:rsidRDefault="00A04DB9" w:rsidP="008B56E9">
      <w:pPr>
        <w:spacing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2</w:t>
      </w:r>
    </w:p>
    <w:p w:rsidR="00A04DB9" w:rsidRPr="00BC1D5C" w:rsidRDefault="00A04DB9" w:rsidP="008B56E9">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Effettivi e soglie finanziarie che definiscono le categorie di imprese</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1. La categoria delle microimprese, delle piccole imprese e delle medie imprese (PMI) è costituita da imprese che occupano meno di 250 persone, il cui fatturato annuo non supera i 50 milioni di EUR e/o il cui totale di bilancio annuo non supera i 43 milioni di EUR.</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2. All'interno della categoria delle PMI, si definisce piccola impresa un'impresa che occupa meno di 50 persone e che realizza un fatturato annuo e/o un totale di bilancio annuo non superiori a 10 milioni di EUR.</w:t>
      </w:r>
    </w:p>
    <w:p w:rsidR="00A04DB9" w:rsidRPr="00A04DB9" w:rsidRDefault="00A04DB9" w:rsidP="008B56E9">
      <w:pPr>
        <w:spacing w:after="12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 xml:space="preserve">3. All'interno della categoria delle PMI, si definisce </w:t>
      </w:r>
      <w:proofErr w:type="spellStart"/>
      <w:r w:rsidRPr="00A04DB9">
        <w:rPr>
          <w:rFonts w:ascii="Arial" w:eastAsia="Times New Roman" w:hAnsi="Arial" w:cs="Arial"/>
          <w:sz w:val="24"/>
          <w:szCs w:val="24"/>
          <w:lang w:eastAsia="it-IT"/>
        </w:rPr>
        <w:t>microimpresa</w:t>
      </w:r>
      <w:proofErr w:type="spellEnd"/>
      <w:r w:rsidRPr="00A04DB9">
        <w:rPr>
          <w:rFonts w:ascii="Arial" w:eastAsia="Times New Roman" w:hAnsi="Arial" w:cs="Arial"/>
          <w:sz w:val="24"/>
          <w:szCs w:val="24"/>
          <w:lang w:eastAsia="it-IT"/>
        </w:rPr>
        <w:t xml:space="preserve"> un'impresa che occupa meno di 10 persone e che realizza un fatturato annuo e/o un totale di bilancio annuo non superiori a 2 milioni di EUR.</w:t>
      </w:r>
    </w:p>
    <w:p w:rsidR="00A04DB9" w:rsidRPr="00BC1D5C" w:rsidRDefault="00A04DB9" w:rsidP="008B56E9">
      <w:pPr>
        <w:spacing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3</w:t>
      </w:r>
    </w:p>
    <w:p w:rsidR="00A04DB9" w:rsidRPr="00BC1D5C" w:rsidRDefault="00A04DB9" w:rsidP="008B56E9">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Tipi di imprese considerati ai fini del calcolo degli effettivi e degli</w:t>
      </w:r>
      <w:r w:rsidR="008B56E9" w:rsidRPr="00BC1D5C">
        <w:rPr>
          <w:rFonts w:ascii="Arial" w:eastAsia="Times New Roman" w:hAnsi="Arial" w:cs="Arial"/>
          <w:b/>
          <w:sz w:val="24"/>
          <w:szCs w:val="24"/>
          <w:lang w:eastAsia="it-IT"/>
        </w:rPr>
        <w:t xml:space="preserve"> </w:t>
      </w:r>
      <w:r w:rsidRPr="00BC1D5C">
        <w:rPr>
          <w:rFonts w:ascii="Arial" w:eastAsia="Times New Roman" w:hAnsi="Arial" w:cs="Arial"/>
          <w:b/>
          <w:sz w:val="24"/>
          <w:szCs w:val="24"/>
          <w:lang w:eastAsia="it-IT"/>
        </w:rPr>
        <w:t>importi finanziari</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1. Si definisce «impresa autonoma» qualsiasi impresa non classificata come impresa associata ai sensi</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del paragrafo 2 oppure come impresa collegata ai sensi del paragrafo 3.</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2. Si definiscono «imprese associate» tutte le imprese non classi</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ficate come imprese collegate ai sensi del paragrafo 3 e tra le quali esiste la relazione seguente: un'impresa (impresa a monte) detiene, da sola o insieme a una o più imprese collegate ai sensi del paragrafo</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3, almeno il 25 % del capitale o dei diritti di voto di un'altra impresa (impresa a valle).</w:t>
      </w:r>
      <w:r w:rsidR="008B56E9">
        <w:rPr>
          <w:rFonts w:ascii="Arial" w:eastAsia="Times New Roman" w:hAnsi="Arial" w:cs="Arial"/>
          <w:sz w:val="24"/>
          <w:szCs w:val="24"/>
          <w:lang w:eastAsia="it-IT"/>
        </w:rPr>
        <w:t xml:space="preserve"> </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a) società pubbliche di partecipazione, società di capitale di</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rischio, persone fisiche o gruppi di persone fisiche esercitanti regolare attività di investimento i</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 xml:space="preserve">n capitali di rischio che investono fondi propri in imprese non quotate («business </w:t>
      </w:r>
      <w:proofErr w:type="spellStart"/>
      <w:r w:rsidRPr="00A04DB9">
        <w:rPr>
          <w:rFonts w:ascii="Arial" w:eastAsia="Times New Roman" w:hAnsi="Arial" w:cs="Arial"/>
          <w:sz w:val="24"/>
          <w:szCs w:val="24"/>
          <w:lang w:eastAsia="it-IT"/>
        </w:rPr>
        <w:t>angels</w:t>
      </w:r>
      <w:proofErr w:type="spellEnd"/>
      <w:r w:rsidRPr="00A04DB9">
        <w:rPr>
          <w:rFonts w:ascii="Arial" w:eastAsia="Times New Roman" w:hAnsi="Arial" w:cs="Arial"/>
          <w:sz w:val="24"/>
          <w:szCs w:val="24"/>
          <w:lang w:eastAsia="it-IT"/>
        </w:rPr>
        <w:t>»), a condizione che il</w:t>
      </w:r>
      <w:r w:rsidR="008B56E9">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 xml:space="preserve">totale investito dai suddetti «business </w:t>
      </w:r>
      <w:proofErr w:type="spellStart"/>
      <w:r w:rsidRPr="00A04DB9">
        <w:rPr>
          <w:rFonts w:ascii="Arial" w:eastAsia="Times New Roman" w:hAnsi="Arial" w:cs="Arial"/>
          <w:sz w:val="24"/>
          <w:szCs w:val="24"/>
          <w:lang w:eastAsia="it-IT"/>
        </w:rPr>
        <w:t>angels</w:t>
      </w:r>
      <w:proofErr w:type="spellEnd"/>
      <w:r w:rsidRPr="00A04DB9">
        <w:rPr>
          <w:rFonts w:ascii="Arial" w:eastAsia="Times New Roman" w:hAnsi="Arial" w:cs="Arial"/>
          <w:sz w:val="24"/>
          <w:szCs w:val="24"/>
          <w:lang w:eastAsia="it-IT"/>
        </w:rPr>
        <w:t>» in una stessa impresa non superi 1 250 000 EUR;</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b) università o centri di ricerca senza scopo di lucro;</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c) investitori istituzionali, compresi i fondi di sviluppo regionale;</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d) autorità locali autonome aventi un bilancio annuale inferiore a 10 milioni di EUR e meno di 5 000 abitanti.</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3. Si definiscono «imprese collegate» le imprese fra le quali esiste una delle relazioni seguenti:</w:t>
      </w:r>
    </w:p>
    <w:p w:rsidR="00A04DB9" w:rsidRPr="00A04DB9" w:rsidRDefault="00A04DB9" w:rsidP="008B56E9">
      <w:pPr>
        <w:spacing w:after="6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a) un'impresa detiene la maggioranza dei diritti di voto degli azionisti o soci di un'altra impresa;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lastRenderedPageBreak/>
        <w:t>b) un'impresa ha il diritto di nominare o revocare la maggioranza dei membri del consiglio di amministrazione, direzione o sorveglianza di un'altra impresa;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c) un'impresa ha il diritto di esercitare un'influenza dominante su un'altra impresa in virtù di un contratto concluso con quest'ultima oppure in virtù di una clausola dello statuto di quest'ultima;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d) un'impresa azionista o socia di un'altra impresa controlla da sola</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con altri azionisti o soci dell'altra impresa, la maggioranza dei diritti di voto degli azionisti o soci di quest'ultima.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 xml:space="preserve">Sussiste una presunzione </w:t>
      </w:r>
      <w:proofErr w:type="spellStart"/>
      <w:r w:rsidRPr="00A04DB9">
        <w:rPr>
          <w:rFonts w:ascii="Arial" w:eastAsia="Times New Roman" w:hAnsi="Arial" w:cs="Arial"/>
          <w:sz w:val="24"/>
          <w:szCs w:val="24"/>
          <w:lang w:eastAsia="it-IT"/>
        </w:rPr>
        <w:t>juris</w:t>
      </w:r>
      <w:proofErr w:type="spellEnd"/>
      <w:r w:rsidRPr="00A04DB9">
        <w:rPr>
          <w:rFonts w:ascii="Arial" w:eastAsia="Times New Roman" w:hAnsi="Arial" w:cs="Arial"/>
          <w:sz w:val="24"/>
          <w:szCs w:val="24"/>
          <w:lang w:eastAsia="it-IT"/>
        </w:rPr>
        <w:t xml:space="preserve"> tantum che non vi sia influenza dominante qualora gli investitori di cui al paragrafo 2, secondo comma, non intervengano direttamente o indirettamente nella gestione dell'impresa in questione, fermi restando i diritti che essi detengono in quanto azionisti.</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Le imprese fra le quali intercorre una delle relazioni di cui al primo comma per il tramite di una o più altre imprese, o degli investitori di cui al paragrafo 2, sono anch'esse considerate imprese collegate.</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Si considera «mercato contiguo» il mercato di un prodotto o servizio situato direttamente a monte o a valle del mercato rilevante.</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4. Salvo nei casi contemplati al paragrafo 2, secondo comma, un'impresa non può essere considerata una PMI se almeno il 25 % del suo capitale o dei suoi diritti di voto è controllato direttamente o indirettamente da uno o più enti pubblici, a titolo individuale o congiuntamente.</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5. 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verifiche previsti dalle normative nazionali o dell'Unione.</w:t>
      </w:r>
    </w:p>
    <w:p w:rsidR="00A04DB9" w:rsidRPr="00BC1D5C" w:rsidRDefault="00A04DB9" w:rsidP="00BC1D5C">
      <w:pPr>
        <w:spacing w:before="120"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4</w:t>
      </w:r>
    </w:p>
    <w:p w:rsidR="00A04DB9" w:rsidRPr="00BC1D5C" w:rsidRDefault="00A04DB9" w:rsidP="00A50600">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Dati utilizzati per il calcolo degli effettivi e degli importi finanziari e periodo di riferime</w:t>
      </w:r>
      <w:bookmarkStart w:id="0" w:name="_GoBack"/>
      <w:bookmarkEnd w:id="0"/>
      <w:r w:rsidRPr="00BC1D5C">
        <w:rPr>
          <w:rFonts w:ascii="Arial" w:eastAsia="Times New Roman" w:hAnsi="Arial" w:cs="Arial"/>
          <w:b/>
          <w:sz w:val="24"/>
          <w:szCs w:val="24"/>
          <w:lang w:eastAsia="it-IT"/>
        </w:rPr>
        <w:t>nto</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1. I dati impiegati per calcolare gli effettivi e gli importi</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 xml:space="preserve">2. Se, alla data di chiusura dei conti, un'impresa constata di aver superato su base annua le soglie degli effettivi o le soglie finanziarie di cui all'articolo 2, o di essere scesa al di sotto di tali soglie, essa perde o acquisisce la qualifica di media, piccola o </w:t>
      </w:r>
      <w:proofErr w:type="spellStart"/>
      <w:r w:rsidRPr="00A04DB9">
        <w:rPr>
          <w:rFonts w:ascii="Arial" w:eastAsia="Times New Roman" w:hAnsi="Arial" w:cs="Arial"/>
          <w:sz w:val="24"/>
          <w:szCs w:val="24"/>
          <w:lang w:eastAsia="it-IT"/>
        </w:rPr>
        <w:t>microimpresa</w:t>
      </w:r>
      <w:proofErr w:type="spellEnd"/>
      <w:r w:rsidRPr="00A04DB9">
        <w:rPr>
          <w:rFonts w:ascii="Arial" w:eastAsia="Times New Roman" w:hAnsi="Arial" w:cs="Arial"/>
          <w:sz w:val="24"/>
          <w:szCs w:val="24"/>
          <w:lang w:eastAsia="it-IT"/>
        </w:rPr>
        <w:t xml:space="preserve"> solo se questo scostamento avviene per due esercizi consecutivi.</w:t>
      </w:r>
    </w:p>
    <w:p w:rsidR="00A04DB9" w:rsidRPr="00A04DB9" w:rsidRDefault="00A04DB9" w:rsidP="00BC1D5C">
      <w:pPr>
        <w:spacing w:after="12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3. Se si tratta di un'impresa di nuova costituzione i cui conti non sono ancora stati chiusi, i dati in questione sono oggetto di una stima in buona fede ad esercizio in corso.</w:t>
      </w:r>
    </w:p>
    <w:p w:rsidR="00A04DB9" w:rsidRPr="00BC1D5C" w:rsidRDefault="00A04DB9" w:rsidP="00BC1D5C">
      <w:pPr>
        <w:spacing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5</w:t>
      </w:r>
    </w:p>
    <w:p w:rsidR="00A04DB9" w:rsidRPr="00BC1D5C" w:rsidRDefault="00A04DB9" w:rsidP="00BC1D5C">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Effettivi</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Gli effettivi corrispondono al numero di unità lavorative/anno (ULA), ovvero al numero di persone che, durante tutto l'esercizio in questione, hanno lavorato nell'impresa o per</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conto di essa a tempo pieno. Il lavoro dei dipendenti che non hanno lavorato durante tutto l'esercizio oppure che hanno lavorato a tempo parziale, a prescindere dalla durata, o come lavoratori stagionali, è contabilizzato in frazioni di ULA. Gli effettivi sono composti:</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lastRenderedPageBreak/>
        <w:t>a) dai dipendenti dell'impresa;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b) dalle persone che lavorano per l'impresa, ne sono dipendenti e, per</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la legislazione nazionale, sono considerati come gli altri dipendenti dell'impresa;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c) dai proprietari gestori;</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d) dai soci che svolgono un'attività regolare nell'impresa e beneficiano di vantaggi finanziari da essa forniti.</w:t>
      </w:r>
    </w:p>
    <w:p w:rsidR="00A04DB9" w:rsidRPr="00A04DB9" w:rsidRDefault="00A04DB9" w:rsidP="00BC1D5C">
      <w:pPr>
        <w:spacing w:after="12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Gli apprendisti con contratto di apprendistato o gli studenti con contratto di formazione non sono contabilizzati come facenti parte degli effettivi. La durata dei congedi di maternità o dei congedi parentali non è contabilizzata.</w:t>
      </w:r>
    </w:p>
    <w:p w:rsidR="00A04DB9" w:rsidRPr="00BC1D5C" w:rsidRDefault="00A04DB9" w:rsidP="00BC1D5C">
      <w:pPr>
        <w:spacing w:after="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Articolo 6</w:t>
      </w:r>
    </w:p>
    <w:p w:rsidR="00A04DB9" w:rsidRPr="00BC1D5C" w:rsidRDefault="00A04DB9" w:rsidP="00BC1D5C">
      <w:pPr>
        <w:spacing w:after="120" w:line="240" w:lineRule="auto"/>
        <w:jc w:val="center"/>
        <w:rPr>
          <w:rFonts w:ascii="Arial" w:eastAsia="Times New Roman" w:hAnsi="Arial" w:cs="Arial"/>
          <w:b/>
          <w:sz w:val="24"/>
          <w:szCs w:val="24"/>
          <w:lang w:eastAsia="it-IT"/>
        </w:rPr>
      </w:pPr>
      <w:r w:rsidRPr="00BC1D5C">
        <w:rPr>
          <w:rFonts w:ascii="Arial" w:eastAsia="Times New Roman" w:hAnsi="Arial" w:cs="Arial"/>
          <w:b/>
          <w:sz w:val="24"/>
          <w:szCs w:val="24"/>
          <w:lang w:eastAsia="it-IT"/>
        </w:rPr>
        <w:t>Determinazione dei dati dell'impresa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1. Per le imprese autonome, i dati, compresi quelli relativi al numero degli effettivi, vengono</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determinati esclusivamente in base ai conti dell'impresa stessa.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2. Per le imprese associate o collegate, i dati, compresi quelli</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relativi al calcolo degli effettivi, sono determinati sulla base dei conti e di altri dati dell'impresa</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oppure, se disponibili, sulla base dei conti consolidati dell'impresa o di conti consolidati in cui l'impresa è ripresa tramite consolidamento.</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 xml:space="preserve">Ai dati di cui al primo comma si aggregano i dati delle eventuali imprese associate dell'impresa in questione, situate immediatamente a monte o a valle di quest'ultima. </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L'aggregazione è effettuata in proporzione alla percentuale di partecipazione al capitale o alla percentuale di diritti di voto detenuti (la più elevata fra le due). Per le partecipazioni incrociate, si applica la</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percentuale più elevata.</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Ai dati di cui al primo e al secondo comma si aggiunge il 100 % dei da</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ti relativi alle eventuali imprese direttamente o indirettamente collegate all'impresa in questione</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che non siano già stati ripresi nei conti tramite consolidamento.</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3. Ai fini dell'applicazione del paragrafo 2, i dati delle imprese associate dell'impresa in questione risultano dai loro conti e da altri dati, consolidati se disponibili in tale forma. A questi si aggiunge il 100 % dei dati relativi alle imprese collegate a tali imprese associate, a meno che i loro dati contabili non siano già stati ripresi tramite consolidamento.</w:t>
      </w:r>
    </w:p>
    <w:p w:rsidR="00A04DB9" w:rsidRPr="00A04DB9" w:rsidRDefault="00A04DB9" w:rsidP="00A04DB9">
      <w:pPr>
        <w:spacing w:after="0" w:line="240" w:lineRule="auto"/>
        <w:jc w:val="both"/>
        <w:rPr>
          <w:rFonts w:ascii="Arial" w:eastAsia="Times New Roman" w:hAnsi="Arial" w:cs="Arial"/>
          <w:sz w:val="24"/>
          <w:szCs w:val="24"/>
          <w:lang w:eastAsia="it-IT"/>
        </w:rPr>
      </w:pPr>
      <w:r w:rsidRPr="00A04DB9">
        <w:rPr>
          <w:rFonts w:ascii="Arial" w:eastAsia="Times New Roman" w:hAnsi="Arial" w:cs="Arial"/>
          <w:sz w:val="24"/>
          <w:szCs w:val="24"/>
          <w:lang w:eastAsia="it-IT"/>
        </w:rPr>
        <w:t>Sempre ai fini dell'applicazione del paragrafo 2, i dati delle imprese collegate all'impresa in questione</w:t>
      </w:r>
      <w:r w:rsidR="00BC1D5C">
        <w:rPr>
          <w:rFonts w:ascii="Arial" w:eastAsia="Times New Roman" w:hAnsi="Arial" w:cs="Arial"/>
          <w:sz w:val="24"/>
          <w:szCs w:val="24"/>
          <w:lang w:eastAsia="it-IT"/>
        </w:rPr>
        <w:t xml:space="preserve"> </w:t>
      </w:r>
      <w:r w:rsidRPr="00A04DB9">
        <w:rPr>
          <w:rFonts w:ascii="Arial" w:eastAsia="Times New Roman" w:hAnsi="Arial" w:cs="Arial"/>
          <w:sz w:val="24"/>
          <w:szCs w:val="24"/>
          <w:lang w:eastAsia="it-IT"/>
        </w:rPr>
        <w:t>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rsidR="00643874" w:rsidRPr="00A04DB9" w:rsidRDefault="00A04DB9" w:rsidP="00BC1D5C">
      <w:pPr>
        <w:spacing w:after="0" w:line="240" w:lineRule="auto"/>
        <w:jc w:val="both"/>
        <w:rPr>
          <w:rFonts w:ascii="Arial" w:hAnsi="Arial" w:cs="Arial"/>
          <w:sz w:val="24"/>
          <w:szCs w:val="24"/>
        </w:rPr>
      </w:pPr>
      <w:r w:rsidRPr="00A04DB9">
        <w:rPr>
          <w:rFonts w:ascii="Arial" w:eastAsia="Times New Roman" w:hAnsi="Arial" w:cs="Arial"/>
          <w:sz w:val="24"/>
          <w:szCs w:val="24"/>
          <w:lang w:eastAsia="it-IT"/>
        </w:rPr>
        <w:t>4. 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w:t>
      </w:r>
      <w:r w:rsidR="00BC1D5C">
        <w:rPr>
          <w:rFonts w:ascii="Arial" w:eastAsia="Times New Roman" w:hAnsi="Arial" w:cs="Arial"/>
          <w:sz w:val="24"/>
          <w:szCs w:val="24"/>
          <w:lang w:eastAsia="it-IT"/>
        </w:rPr>
        <w:t>ta.</w:t>
      </w:r>
    </w:p>
    <w:sectPr w:rsidR="00643874" w:rsidRPr="00A04D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B9"/>
    <w:rsid w:val="00643874"/>
    <w:rsid w:val="008B56E9"/>
    <w:rsid w:val="00A04DB9"/>
    <w:rsid w:val="00A50600"/>
    <w:rsid w:val="00BC1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395B2-AD60-4934-B01D-78442E5E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95424">
      <w:bodyDiv w:val="1"/>
      <w:marLeft w:val="0"/>
      <w:marRight w:val="0"/>
      <w:marTop w:val="0"/>
      <w:marBottom w:val="0"/>
      <w:divBdr>
        <w:top w:val="none" w:sz="0" w:space="0" w:color="auto"/>
        <w:left w:val="none" w:sz="0" w:space="0" w:color="auto"/>
        <w:bottom w:val="none" w:sz="0" w:space="0" w:color="auto"/>
        <w:right w:val="none" w:sz="0" w:space="0" w:color="auto"/>
      </w:divBdr>
      <w:divsChild>
        <w:div w:id="842744872">
          <w:marLeft w:val="0"/>
          <w:marRight w:val="0"/>
          <w:marTop w:val="0"/>
          <w:marBottom w:val="0"/>
          <w:divBdr>
            <w:top w:val="none" w:sz="0" w:space="0" w:color="auto"/>
            <w:left w:val="none" w:sz="0" w:space="0" w:color="auto"/>
            <w:bottom w:val="none" w:sz="0" w:space="0" w:color="auto"/>
            <w:right w:val="none" w:sz="0" w:space="0" w:color="auto"/>
          </w:divBdr>
          <w:divsChild>
            <w:div w:id="1336608600">
              <w:marLeft w:val="0"/>
              <w:marRight w:val="0"/>
              <w:marTop w:val="0"/>
              <w:marBottom w:val="0"/>
              <w:divBdr>
                <w:top w:val="none" w:sz="0" w:space="0" w:color="auto"/>
                <w:left w:val="none" w:sz="0" w:space="0" w:color="auto"/>
                <w:bottom w:val="none" w:sz="0" w:space="0" w:color="auto"/>
                <w:right w:val="none" w:sz="0" w:space="0" w:color="auto"/>
              </w:divBdr>
              <w:divsChild>
                <w:div w:id="670183387">
                  <w:marLeft w:val="0"/>
                  <w:marRight w:val="0"/>
                  <w:marTop w:val="0"/>
                  <w:marBottom w:val="0"/>
                  <w:divBdr>
                    <w:top w:val="none" w:sz="0" w:space="0" w:color="auto"/>
                    <w:left w:val="none" w:sz="0" w:space="0" w:color="auto"/>
                    <w:bottom w:val="none" w:sz="0" w:space="0" w:color="auto"/>
                    <w:right w:val="none" w:sz="0" w:space="0" w:color="auto"/>
                  </w:divBdr>
                </w:div>
                <w:div w:id="1930499444">
                  <w:marLeft w:val="0"/>
                  <w:marRight w:val="0"/>
                  <w:marTop w:val="0"/>
                  <w:marBottom w:val="0"/>
                  <w:divBdr>
                    <w:top w:val="none" w:sz="0" w:space="0" w:color="auto"/>
                    <w:left w:val="none" w:sz="0" w:space="0" w:color="auto"/>
                    <w:bottom w:val="none" w:sz="0" w:space="0" w:color="auto"/>
                    <w:right w:val="none" w:sz="0" w:space="0" w:color="auto"/>
                  </w:divBdr>
                </w:div>
                <w:div w:id="277415744">
                  <w:marLeft w:val="0"/>
                  <w:marRight w:val="0"/>
                  <w:marTop w:val="0"/>
                  <w:marBottom w:val="0"/>
                  <w:divBdr>
                    <w:top w:val="none" w:sz="0" w:space="0" w:color="auto"/>
                    <w:left w:val="none" w:sz="0" w:space="0" w:color="auto"/>
                    <w:bottom w:val="none" w:sz="0" w:space="0" w:color="auto"/>
                    <w:right w:val="none" w:sz="0" w:space="0" w:color="auto"/>
                  </w:divBdr>
                </w:div>
                <w:div w:id="1043477016">
                  <w:marLeft w:val="0"/>
                  <w:marRight w:val="0"/>
                  <w:marTop w:val="0"/>
                  <w:marBottom w:val="0"/>
                  <w:divBdr>
                    <w:top w:val="none" w:sz="0" w:space="0" w:color="auto"/>
                    <w:left w:val="none" w:sz="0" w:space="0" w:color="auto"/>
                    <w:bottom w:val="none" w:sz="0" w:space="0" w:color="auto"/>
                    <w:right w:val="none" w:sz="0" w:space="0" w:color="auto"/>
                  </w:divBdr>
                </w:div>
                <w:div w:id="1258176769">
                  <w:marLeft w:val="0"/>
                  <w:marRight w:val="0"/>
                  <w:marTop w:val="0"/>
                  <w:marBottom w:val="0"/>
                  <w:divBdr>
                    <w:top w:val="none" w:sz="0" w:space="0" w:color="auto"/>
                    <w:left w:val="none" w:sz="0" w:space="0" w:color="auto"/>
                    <w:bottom w:val="none" w:sz="0" w:space="0" w:color="auto"/>
                    <w:right w:val="none" w:sz="0" w:space="0" w:color="auto"/>
                  </w:divBdr>
                </w:div>
                <w:div w:id="1517844605">
                  <w:marLeft w:val="0"/>
                  <w:marRight w:val="0"/>
                  <w:marTop w:val="0"/>
                  <w:marBottom w:val="0"/>
                  <w:divBdr>
                    <w:top w:val="none" w:sz="0" w:space="0" w:color="auto"/>
                    <w:left w:val="none" w:sz="0" w:space="0" w:color="auto"/>
                    <w:bottom w:val="none" w:sz="0" w:space="0" w:color="auto"/>
                    <w:right w:val="none" w:sz="0" w:space="0" w:color="auto"/>
                  </w:divBdr>
                </w:div>
                <w:div w:id="1991904609">
                  <w:marLeft w:val="0"/>
                  <w:marRight w:val="0"/>
                  <w:marTop w:val="0"/>
                  <w:marBottom w:val="0"/>
                  <w:divBdr>
                    <w:top w:val="none" w:sz="0" w:space="0" w:color="auto"/>
                    <w:left w:val="none" w:sz="0" w:space="0" w:color="auto"/>
                    <w:bottom w:val="none" w:sz="0" w:space="0" w:color="auto"/>
                    <w:right w:val="none" w:sz="0" w:space="0" w:color="auto"/>
                  </w:divBdr>
                </w:div>
                <w:div w:id="1103962794">
                  <w:marLeft w:val="0"/>
                  <w:marRight w:val="0"/>
                  <w:marTop w:val="0"/>
                  <w:marBottom w:val="0"/>
                  <w:divBdr>
                    <w:top w:val="none" w:sz="0" w:space="0" w:color="auto"/>
                    <w:left w:val="none" w:sz="0" w:space="0" w:color="auto"/>
                    <w:bottom w:val="none" w:sz="0" w:space="0" w:color="auto"/>
                    <w:right w:val="none" w:sz="0" w:space="0" w:color="auto"/>
                  </w:divBdr>
                </w:div>
                <w:div w:id="1496073433">
                  <w:marLeft w:val="0"/>
                  <w:marRight w:val="0"/>
                  <w:marTop w:val="0"/>
                  <w:marBottom w:val="0"/>
                  <w:divBdr>
                    <w:top w:val="none" w:sz="0" w:space="0" w:color="auto"/>
                    <w:left w:val="none" w:sz="0" w:space="0" w:color="auto"/>
                    <w:bottom w:val="none" w:sz="0" w:space="0" w:color="auto"/>
                    <w:right w:val="none" w:sz="0" w:space="0" w:color="auto"/>
                  </w:divBdr>
                </w:div>
                <w:div w:id="1513379726">
                  <w:marLeft w:val="0"/>
                  <w:marRight w:val="0"/>
                  <w:marTop w:val="0"/>
                  <w:marBottom w:val="0"/>
                  <w:divBdr>
                    <w:top w:val="none" w:sz="0" w:space="0" w:color="auto"/>
                    <w:left w:val="none" w:sz="0" w:space="0" w:color="auto"/>
                    <w:bottom w:val="none" w:sz="0" w:space="0" w:color="auto"/>
                    <w:right w:val="none" w:sz="0" w:space="0" w:color="auto"/>
                  </w:divBdr>
                </w:div>
                <w:div w:id="2005085819">
                  <w:marLeft w:val="0"/>
                  <w:marRight w:val="0"/>
                  <w:marTop w:val="0"/>
                  <w:marBottom w:val="0"/>
                  <w:divBdr>
                    <w:top w:val="none" w:sz="0" w:space="0" w:color="auto"/>
                    <w:left w:val="none" w:sz="0" w:space="0" w:color="auto"/>
                    <w:bottom w:val="none" w:sz="0" w:space="0" w:color="auto"/>
                    <w:right w:val="none" w:sz="0" w:space="0" w:color="auto"/>
                  </w:divBdr>
                </w:div>
                <w:div w:id="1073242342">
                  <w:marLeft w:val="0"/>
                  <w:marRight w:val="0"/>
                  <w:marTop w:val="0"/>
                  <w:marBottom w:val="0"/>
                  <w:divBdr>
                    <w:top w:val="none" w:sz="0" w:space="0" w:color="auto"/>
                    <w:left w:val="none" w:sz="0" w:space="0" w:color="auto"/>
                    <w:bottom w:val="none" w:sz="0" w:space="0" w:color="auto"/>
                    <w:right w:val="none" w:sz="0" w:space="0" w:color="auto"/>
                  </w:divBdr>
                </w:div>
                <w:div w:id="968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124">
          <w:marLeft w:val="0"/>
          <w:marRight w:val="0"/>
          <w:marTop w:val="0"/>
          <w:marBottom w:val="0"/>
          <w:divBdr>
            <w:top w:val="none" w:sz="0" w:space="0" w:color="auto"/>
            <w:left w:val="none" w:sz="0" w:space="0" w:color="auto"/>
            <w:bottom w:val="none" w:sz="0" w:space="0" w:color="auto"/>
            <w:right w:val="none" w:sz="0" w:space="0" w:color="auto"/>
          </w:divBdr>
          <w:divsChild>
            <w:div w:id="619065830">
              <w:marLeft w:val="0"/>
              <w:marRight w:val="0"/>
              <w:marTop w:val="0"/>
              <w:marBottom w:val="0"/>
              <w:divBdr>
                <w:top w:val="none" w:sz="0" w:space="0" w:color="auto"/>
                <w:left w:val="none" w:sz="0" w:space="0" w:color="auto"/>
                <w:bottom w:val="none" w:sz="0" w:space="0" w:color="auto"/>
                <w:right w:val="none" w:sz="0" w:space="0" w:color="auto"/>
              </w:divBdr>
              <w:divsChild>
                <w:div w:id="1074471714">
                  <w:marLeft w:val="0"/>
                  <w:marRight w:val="0"/>
                  <w:marTop w:val="0"/>
                  <w:marBottom w:val="0"/>
                  <w:divBdr>
                    <w:top w:val="none" w:sz="0" w:space="0" w:color="auto"/>
                    <w:left w:val="none" w:sz="0" w:space="0" w:color="auto"/>
                    <w:bottom w:val="none" w:sz="0" w:space="0" w:color="auto"/>
                    <w:right w:val="none" w:sz="0" w:space="0" w:color="auto"/>
                  </w:divBdr>
                </w:div>
                <w:div w:id="1385523728">
                  <w:marLeft w:val="0"/>
                  <w:marRight w:val="0"/>
                  <w:marTop w:val="0"/>
                  <w:marBottom w:val="0"/>
                  <w:divBdr>
                    <w:top w:val="none" w:sz="0" w:space="0" w:color="auto"/>
                    <w:left w:val="none" w:sz="0" w:space="0" w:color="auto"/>
                    <w:bottom w:val="none" w:sz="0" w:space="0" w:color="auto"/>
                    <w:right w:val="none" w:sz="0" w:space="0" w:color="auto"/>
                  </w:divBdr>
                </w:div>
                <w:div w:id="230192642">
                  <w:marLeft w:val="0"/>
                  <w:marRight w:val="0"/>
                  <w:marTop w:val="0"/>
                  <w:marBottom w:val="0"/>
                  <w:divBdr>
                    <w:top w:val="none" w:sz="0" w:space="0" w:color="auto"/>
                    <w:left w:val="none" w:sz="0" w:space="0" w:color="auto"/>
                    <w:bottom w:val="none" w:sz="0" w:space="0" w:color="auto"/>
                    <w:right w:val="none" w:sz="0" w:space="0" w:color="auto"/>
                  </w:divBdr>
                </w:div>
                <w:div w:id="1744600152">
                  <w:marLeft w:val="0"/>
                  <w:marRight w:val="0"/>
                  <w:marTop w:val="0"/>
                  <w:marBottom w:val="0"/>
                  <w:divBdr>
                    <w:top w:val="none" w:sz="0" w:space="0" w:color="auto"/>
                    <w:left w:val="none" w:sz="0" w:space="0" w:color="auto"/>
                    <w:bottom w:val="none" w:sz="0" w:space="0" w:color="auto"/>
                    <w:right w:val="none" w:sz="0" w:space="0" w:color="auto"/>
                  </w:divBdr>
                </w:div>
                <w:div w:id="1485077800">
                  <w:marLeft w:val="0"/>
                  <w:marRight w:val="0"/>
                  <w:marTop w:val="0"/>
                  <w:marBottom w:val="0"/>
                  <w:divBdr>
                    <w:top w:val="none" w:sz="0" w:space="0" w:color="auto"/>
                    <w:left w:val="none" w:sz="0" w:space="0" w:color="auto"/>
                    <w:bottom w:val="none" w:sz="0" w:space="0" w:color="auto"/>
                    <w:right w:val="none" w:sz="0" w:space="0" w:color="auto"/>
                  </w:divBdr>
                </w:div>
                <w:div w:id="297540808">
                  <w:marLeft w:val="0"/>
                  <w:marRight w:val="0"/>
                  <w:marTop w:val="0"/>
                  <w:marBottom w:val="0"/>
                  <w:divBdr>
                    <w:top w:val="none" w:sz="0" w:space="0" w:color="auto"/>
                    <w:left w:val="none" w:sz="0" w:space="0" w:color="auto"/>
                    <w:bottom w:val="none" w:sz="0" w:space="0" w:color="auto"/>
                    <w:right w:val="none" w:sz="0" w:space="0" w:color="auto"/>
                  </w:divBdr>
                </w:div>
                <w:div w:id="929435005">
                  <w:marLeft w:val="0"/>
                  <w:marRight w:val="0"/>
                  <w:marTop w:val="0"/>
                  <w:marBottom w:val="0"/>
                  <w:divBdr>
                    <w:top w:val="none" w:sz="0" w:space="0" w:color="auto"/>
                    <w:left w:val="none" w:sz="0" w:space="0" w:color="auto"/>
                    <w:bottom w:val="none" w:sz="0" w:space="0" w:color="auto"/>
                    <w:right w:val="none" w:sz="0" w:space="0" w:color="auto"/>
                  </w:divBdr>
                </w:div>
                <w:div w:id="1984113365">
                  <w:marLeft w:val="0"/>
                  <w:marRight w:val="0"/>
                  <w:marTop w:val="0"/>
                  <w:marBottom w:val="0"/>
                  <w:divBdr>
                    <w:top w:val="none" w:sz="0" w:space="0" w:color="auto"/>
                    <w:left w:val="none" w:sz="0" w:space="0" w:color="auto"/>
                    <w:bottom w:val="none" w:sz="0" w:space="0" w:color="auto"/>
                    <w:right w:val="none" w:sz="0" w:space="0" w:color="auto"/>
                  </w:divBdr>
                </w:div>
                <w:div w:id="963586196">
                  <w:marLeft w:val="0"/>
                  <w:marRight w:val="0"/>
                  <w:marTop w:val="0"/>
                  <w:marBottom w:val="0"/>
                  <w:divBdr>
                    <w:top w:val="none" w:sz="0" w:space="0" w:color="auto"/>
                    <w:left w:val="none" w:sz="0" w:space="0" w:color="auto"/>
                    <w:bottom w:val="none" w:sz="0" w:space="0" w:color="auto"/>
                    <w:right w:val="none" w:sz="0" w:space="0" w:color="auto"/>
                  </w:divBdr>
                </w:div>
                <w:div w:id="1529753542">
                  <w:marLeft w:val="0"/>
                  <w:marRight w:val="0"/>
                  <w:marTop w:val="0"/>
                  <w:marBottom w:val="0"/>
                  <w:divBdr>
                    <w:top w:val="none" w:sz="0" w:space="0" w:color="auto"/>
                    <w:left w:val="none" w:sz="0" w:space="0" w:color="auto"/>
                    <w:bottom w:val="none" w:sz="0" w:space="0" w:color="auto"/>
                    <w:right w:val="none" w:sz="0" w:space="0" w:color="auto"/>
                  </w:divBdr>
                </w:div>
                <w:div w:id="1388645922">
                  <w:marLeft w:val="0"/>
                  <w:marRight w:val="0"/>
                  <w:marTop w:val="0"/>
                  <w:marBottom w:val="0"/>
                  <w:divBdr>
                    <w:top w:val="none" w:sz="0" w:space="0" w:color="auto"/>
                    <w:left w:val="none" w:sz="0" w:space="0" w:color="auto"/>
                    <w:bottom w:val="none" w:sz="0" w:space="0" w:color="auto"/>
                    <w:right w:val="none" w:sz="0" w:space="0" w:color="auto"/>
                  </w:divBdr>
                </w:div>
                <w:div w:id="1039932124">
                  <w:marLeft w:val="0"/>
                  <w:marRight w:val="0"/>
                  <w:marTop w:val="0"/>
                  <w:marBottom w:val="0"/>
                  <w:divBdr>
                    <w:top w:val="none" w:sz="0" w:space="0" w:color="auto"/>
                    <w:left w:val="none" w:sz="0" w:space="0" w:color="auto"/>
                    <w:bottom w:val="none" w:sz="0" w:space="0" w:color="auto"/>
                    <w:right w:val="none" w:sz="0" w:space="0" w:color="auto"/>
                  </w:divBdr>
                </w:div>
                <w:div w:id="135297724">
                  <w:marLeft w:val="0"/>
                  <w:marRight w:val="0"/>
                  <w:marTop w:val="0"/>
                  <w:marBottom w:val="0"/>
                  <w:divBdr>
                    <w:top w:val="none" w:sz="0" w:space="0" w:color="auto"/>
                    <w:left w:val="none" w:sz="0" w:space="0" w:color="auto"/>
                    <w:bottom w:val="none" w:sz="0" w:space="0" w:color="auto"/>
                    <w:right w:val="none" w:sz="0" w:space="0" w:color="auto"/>
                  </w:divBdr>
                </w:div>
                <w:div w:id="776947962">
                  <w:marLeft w:val="0"/>
                  <w:marRight w:val="0"/>
                  <w:marTop w:val="0"/>
                  <w:marBottom w:val="0"/>
                  <w:divBdr>
                    <w:top w:val="none" w:sz="0" w:space="0" w:color="auto"/>
                    <w:left w:val="none" w:sz="0" w:space="0" w:color="auto"/>
                    <w:bottom w:val="none" w:sz="0" w:space="0" w:color="auto"/>
                    <w:right w:val="none" w:sz="0" w:space="0" w:color="auto"/>
                  </w:divBdr>
                </w:div>
                <w:div w:id="1085034784">
                  <w:marLeft w:val="0"/>
                  <w:marRight w:val="0"/>
                  <w:marTop w:val="0"/>
                  <w:marBottom w:val="0"/>
                  <w:divBdr>
                    <w:top w:val="none" w:sz="0" w:space="0" w:color="auto"/>
                    <w:left w:val="none" w:sz="0" w:space="0" w:color="auto"/>
                    <w:bottom w:val="none" w:sz="0" w:space="0" w:color="auto"/>
                    <w:right w:val="none" w:sz="0" w:space="0" w:color="auto"/>
                  </w:divBdr>
                </w:div>
                <w:div w:id="1654063532">
                  <w:marLeft w:val="0"/>
                  <w:marRight w:val="0"/>
                  <w:marTop w:val="0"/>
                  <w:marBottom w:val="0"/>
                  <w:divBdr>
                    <w:top w:val="none" w:sz="0" w:space="0" w:color="auto"/>
                    <w:left w:val="none" w:sz="0" w:space="0" w:color="auto"/>
                    <w:bottom w:val="none" w:sz="0" w:space="0" w:color="auto"/>
                    <w:right w:val="none" w:sz="0" w:space="0" w:color="auto"/>
                  </w:divBdr>
                </w:div>
                <w:div w:id="675107654">
                  <w:marLeft w:val="0"/>
                  <w:marRight w:val="0"/>
                  <w:marTop w:val="0"/>
                  <w:marBottom w:val="0"/>
                  <w:divBdr>
                    <w:top w:val="none" w:sz="0" w:space="0" w:color="auto"/>
                    <w:left w:val="none" w:sz="0" w:space="0" w:color="auto"/>
                    <w:bottom w:val="none" w:sz="0" w:space="0" w:color="auto"/>
                    <w:right w:val="none" w:sz="0" w:space="0" w:color="auto"/>
                  </w:divBdr>
                </w:div>
                <w:div w:id="1339389581">
                  <w:marLeft w:val="0"/>
                  <w:marRight w:val="0"/>
                  <w:marTop w:val="0"/>
                  <w:marBottom w:val="0"/>
                  <w:divBdr>
                    <w:top w:val="none" w:sz="0" w:space="0" w:color="auto"/>
                    <w:left w:val="none" w:sz="0" w:space="0" w:color="auto"/>
                    <w:bottom w:val="none" w:sz="0" w:space="0" w:color="auto"/>
                    <w:right w:val="none" w:sz="0" w:space="0" w:color="auto"/>
                  </w:divBdr>
                </w:div>
                <w:div w:id="824668789">
                  <w:marLeft w:val="0"/>
                  <w:marRight w:val="0"/>
                  <w:marTop w:val="0"/>
                  <w:marBottom w:val="0"/>
                  <w:divBdr>
                    <w:top w:val="none" w:sz="0" w:space="0" w:color="auto"/>
                    <w:left w:val="none" w:sz="0" w:space="0" w:color="auto"/>
                    <w:bottom w:val="none" w:sz="0" w:space="0" w:color="auto"/>
                    <w:right w:val="none" w:sz="0" w:space="0" w:color="auto"/>
                  </w:divBdr>
                </w:div>
                <w:div w:id="676805455">
                  <w:marLeft w:val="0"/>
                  <w:marRight w:val="0"/>
                  <w:marTop w:val="0"/>
                  <w:marBottom w:val="0"/>
                  <w:divBdr>
                    <w:top w:val="none" w:sz="0" w:space="0" w:color="auto"/>
                    <w:left w:val="none" w:sz="0" w:space="0" w:color="auto"/>
                    <w:bottom w:val="none" w:sz="0" w:space="0" w:color="auto"/>
                    <w:right w:val="none" w:sz="0" w:space="0" w:color="auto"/>
                  </w:divBdr>
                </w:div>
                <w:div w:id="1899434667">
                  <w:marLeft w:val="0"/>
                  <w:marRight w:val="0"/>
                  <w:marTop w:val="0"/>
                  <w:marBottom w:val="0"/>
                  <w:divBdr>
                    <w:top w:val="none" w:sz="0" w:space="0" w:color="auto"/>
                    <w:left w:val="none" w:sz="0" w:space="0" w:color="auto"/>
                    <w:bottom w:val="none" w:sz="0" w:space="0" w:color="auto"/>
                    <w:right w:val="none" w:sz="0" w:space="0" w:color="auto"/>
                  </w:divBdr>
                </w:div>
                <w:div w:id="941298211">
                  <w:marLeft w:val="0"/>
                  <w:marRight w:val="0"/>
                  <w:marTop w:val="0"/>
                  <w:marBottom w:val="0"/>
                  <w:divBdr>
                    <w:top w:val="none" w:sz="0" w:space="0" w:color="auto"/>
                    <w:left w:val="none" w:sz="0" w:space="0" w:color="auto"/>
                    <w:bottom w:val="none" w:sz="0" w:space="0" w:color="auto"/>
                    <w:right w:val="none" w:sz="0" w:space="0" w:color="auto"/>
                  </w:divBdr>
                </w:div>
                <w:div w:id="1641496972">
                  <w:marLeft w:val="0"/>
                  <w:marRight w:val="0"/>
                  <w:marTop w:val="0"/>
                  <w:marBottom w:val="0"/>
                  <w:divBdr>
                    <w:top w:val="none" w:sz="0" w:space="0" w:color="auto"/>
                    <w:left w:val="none" w:sz="0" w:space="0" w:color="auto"/>
                    <w:bottom w:val="none" w:sz="0" w:space="0" w:color="auto"/>
                    <w:right w:val="none" w:sz="0" w:space="0" w:color="auto"/>
                  </w:divBdr>
                </w:div>
                <w:div w:id="729572767">
                  <w:marLeft w:val="0"/>
                  <w:marRight w:val="0"/>
                  <w:marTop w:val="0"/>
                  <w:marBottom w:val="0"/>
                  <w:divBdr>
                    <w:top w:val="none" w:sz="0" w:space="0" w:color="auto"/>
                    <w:left w:val="none" w:sz="0" w:space="0" w:color="auto"/>
                    <w:bottom w:val="none" w:sz="0" w:space="0" w:color="auto"/>
                    <w:right w:val="none" w:sz="0" w:space="0" w:color="auto"/>
                  </w:divBdr>
                </w:div>
                <w:div w:id="512259064">
                  <w:marLeft w:val="0"/>
                  <w:marRight w:val="0"/>
                  <w:marTop w:val="0"/>
                  <w:marBottom w:val="0"/>
                  <w:divBdr>
                    <w:top w:val="none" w:sz="0" w:space="0" w:color="auto"/>
                    <w:left w:val="none" w:sz="0" w:space="0" w:color="auto"/>
                    <w:bottom w:val="none" w:sz="0" w:space="0" w:color="auto"/>
                    <w:right w:val="none" w:sz="0" w:space="0" w:color="auto"/>
                  </w:divBdr>
                </w:div>
                <w:div w:id="172499321">
                  <w:marLeft w:val="0"/>
                  <w:marRight w:val="0"/>
                  <w:marTop w:val="0"/>
                  <w:marBottom w:val="0"/>
                  <w:divBdr>
                    <w:top w:val="none" w:sz="0" w:space="0" w:color="auto"/>
                    <w:left w:val="none" w:sz="0" w:space="0" w:color="auto"/>
                    <w:bottom w:val="none" w:sz="0" w:space="0" w:color="auto"/>
                    <w:right w:val="none" w:sz="0" w:space="0" w:color="auto"/>
                  </w:divBdr>
                </w:div>
                <w:div w:id="639312276">
                  <w:marLeft w:val="0"/>
                  <w:marRight w:val="0"/>
                  <w:marTop w:val="0"/>
                  <w:marBottom w:val="0"/>
                  <w:divBdr>
                    <w:top w:val="none" w:sz="0" w:space="0" w:color="auto"/>
                    <w:left w:val="none" w:sz="0" w:space="0" w:color="auto"/>
                    <w:bottom w:val="none" w:sz="0" w:space="0" w:color="auto"/>
                    <w:right w:val="none" w:sz="0" w:space="0" w:color="auto"/>
                  </w:divBdr>
                </w:div>
                <w:div w:id="799415887">
                  <w:marLeft w:val="0"/>
                  <w:marRight w:val="0"/>
                  <w:marTop w:val="0"/>
                  <w:marBottom w:val="0"/>
                  <w:divBdr>
                    <w:top w:val="none" w:sz="0" w:space="0" w:color="auto"/>
                    <w:left w:val="none" w:sz="0" w:space="0" w:color="auto"/>
                    <w:bottom w:val="none" w:sz="0" w:space="0" w:color="auto"/>
                    <w:right w:val="none" w:sz="0" w:space="0" w:color="auto"/>
                  </w:divBdr>
                </w:div>
                <w:div w:id="1178426034">
                  <w:marLeft w:val="0"/>
                  <w:marRight w:val="0"/>
                  <w:marTop w:val="0"/>
                  <w:marBottom w:val="0"/>
                  <w:divBdr>
                    <w:top w:val="none" w:sz="0" w:space="0" w:color="auto"/>
                    <w:left w:val="none" w:sz="0" w:space="0" w:color="auto"/>
                    <w:bottom w:val="none" w:sz="0" w:space="0" w:color="auto"/>
                    <w:right w:val="none" w:sz="0" w:space="0" w:color="auto"/>
                  </w:divBdr>
                </w:div>
                <w:div w:id="266814451">
                  <w:marLeft w:val="0"/>
                  <w:marRight w:val="0"/>
                  <w:marTop w:val="0"/>
                  <w:marBottom w:val="0"/>
                  <w:divBdr>
                    <w:top w:val="none" w:sz="0" w:space="0" w:color="auto"/>
                    <w:left w:val="none" w:sz="0" w:space="0" w:color="auto"/>
                    <w:bottom w:val="none" w:sz="0" w:space="0" w:color="auto"/>
                    <w:right w:val="none" w:sz="0" w:space="0" w:color="auto"/>
                  </w:divBdr>
                </w:div>
                <w:div w:id="1552570961">
                  <w:marLeft w:val="0"/>
                  <w:marRight w:val="0"/>
                  <w:marTop w:val="0"/>
                  <w:marBottom w:val="0"/>
                  <w:divBdr>
                    <w:top w:val="none" w:sz="0" w:space="0" w:color="auto"/>
                    <w:left w:val="none" w:sz="0" w:space="0" w:color="auto"/>
                    <w:bottom w:val="none" w:sz="0" w:space="0" w:color="auto"/>
                    <w:right w:val="none" w:sz="0" w:space="0" w:color="auto"/>
                  </w:divBdr>
                </w:div>
                <w:div w:id="134371606">
                  <w:marLeft w:val="0"/>
                  <w:marRight w:val="0"/>
                  <w:marTop w:val="0"/>
                  <w:marBottom w:val="0"/>
                  <w:divBdr>
                    <w:top w:val="none" w:sz="0" w:space="0" w:color="auto"/>
                    <w:left w:val="none" w:sz="0" w:space="0" w:color="auto"/>
                    <w:bottom w:val="none" w:sz="0" w:space="0" w:color="auto"/>
                    <w:right w:val="none" w:sz="0" w:space="0" w:color="auto"/>
                  </w:divBdr>
                </w:div>
                <w:div w:id="1279684942">
                  <w:marLeft w:val="0"/>
                  <w:marRight w:val="0"/>
                  <w:marTop w:val="0"/>
                  <w:marBottom w:val="0"/>
                  <w:divBdr>
                    <w:top w:val="none" w:sz="0" w:space="0" w:color="auto"/>
                    <w:left w:val="none" w:sz="0" w:space="0" w:color="auto"/>
                    <w:bottom w:val="none" w:sz="0" w:space="0" w:color="auto"/>
                    <w:right w:val="none" w:sz="0" w:space="0" w:color="auto"/>
                  </w:divBdr>
                </w:div>
                <w:div w:id="1959527780">
                  <w:marLeft w:val="0"/>
                  <w:marRight w:val="0"/>
                  <w:marTop w:val="0"/>
                  <w:marBottom w:val="0"/>
                  <w:divBdr>
                    <w:top w:val="none" w:sz="0" w:space="0" w:color="auto"/>
                    <w:left w:val="none" w:sz="0" w:space="0" w:color="auto"/>
                    <w:bottom w:val="none" w:sz="0" w:space="0" w:color="auto"/>
                    <w:right w:val="none" w:sz="0" w:space="0" w:color="auto"/>
                  </w:divBdr>
                </w:div>
                <w:div w:id="1252197347">
                  <w:marLeft w:val="0"/>
                  <w:marRight w:val="0"/>
                  <w:marTop w:val="0"/>
                  <w:marBottom w:val="0"/>
                  <w:divBdr>
                    <w:top w:val="none" w:sz="0" w:space="0" w:color="auto"/>
                    <w:left w:val="none" w:sz="0" w:space="0" w:color="auto"/>
                    <w:bottom w:val="none" w:sz="0" w:space="0" w:color="auto"/>
                    <w:right w:val="none" w:sz="0" w:space="0" w:color="auto"/>
                  </w:divBdr>
                </w:div>
                <w:div w:id="714156503">
                  <w:marLeft w:val="0"/>
                  <w:marRight w:val="0"/>
                  <w:marTop w:val="0"/>
                  <w:marBottom w:val="0"/>
                  <w:divBdr>
                    <w:top w:val="none" w:sz="0" w:space="0" w:color="auto"/>
                    <w:left w:val="none" w:sz="0" w:space="0" w:color="auto"/>
                    <w:bottom w:val="none" w:sz="0" w:space="0" w:color="auto"/>
                    <w:right w:val="none" w:sz="0" w:space="0" w:color="auto"/>
                  </w:divBdr>
                </w:div>
                <w:div w:id="856894440">
                  <w:marLeft w:val="0"/>
                  <w:marRight w:val="0"/>
                  <w:marTop w:val="0"/>
                  <w:marBottom w:val="0"/>
                  <w:divBdr>
                    <w:top w:val="none" w:sz="0" w:space="0" w:color="auto"/>
                    <w:left w:val="none" w:sz="0" w:space="0" w:color="auto"/>
                    <w:bottom w:val="none" w:sz="0" w:space="0" w:color="auto"/>
                    <w:right w:val="none" w:sz="0" w:space="0" w:color="auto"/>
                  </w:divBdr>
                </w:div>
                <w:div w:id="2074616969">
                  <w:marLeft w:val="0"/>
                  <w:marRight w:val="0"/>
                  <w:marTop w:val="0"/>
                  <w:marBottom w:val="0"/>
                  <w:divBdr>
                    <w:top w:val="none" w:sz="0" w:space="0" w:color="auto"/>
                    <w:left w:val="none" w:sz="0" w:space="0" w:color="auto"/>
                    <w:bottom w:val="none" w:sz="0" w:space="0" w:color="auto"/>
                    <w:right w:val="none" w:sz="0" w:space="0" w:color="auto"/>
                  </w:divBdr>
                </w:div>
                <w:div w:id="678196962">
                  <w:marLeft w:val="0"/>
                  <w:marRight w:val="0"/>
                  <w:marTop w:val="0"/>
                  <w:marBottom w:val="0"/>
                  <w:divBdr>
                    <w:top w:val="none" w:sz="0" w:space="0" w:color="auto"/>
                    <w:left w:val="none" w:sz="0" w:space="0" w:color="auto"/>
                    <w:bottom w:val="none" w:sz="0" w:space="0" w:color="auto"/>
                    <w:right w:val="none" w:sz="0" w:space="0" w:color="auto"/>
                  </w:divBdr>
                </w:div>
                <w:div w:id="1774277753">
                  <w:marLeft w:val="0"/>
                  <w:marRight w:val="0"/>
                  <w:marTop w:val="0"/>
                  <w:marBottom w:val="0"/>
                  <w:divBdr>
                    <w:top w:val="none" w:sz="0" w:space="0" w:color="auto"/>
                    <w:left w:val="none" w:sz="0" w:space="0" w:color="auto"/>
                    <w:bottom w:val="none" w:sz="0" w:space="0" w:color="auto"/>
                    <w:right w:val="none" w:sz="0" w:space="0" w:color="auto"/>
                  </w:divBdr>
                </w:div>
                <w:div w:id="1000503686">
                  <w:marLeft w:val="0"/>
                  <w:marRight w:val="0"/>
                  <w:marTop w:val="0"/>
                  <w:marBottom w:val="0"/>
                  <w:divBdr>
                    <w:top w:val="none" w:sz="0" w:space="0" w:color="auto"/>
                    <w:left w:val="none" w:sz="0" w:space="0" w:color="auto"/>
                    <w:bottom w:val="none" w:sz="0" w:space="0" w:color="auto"/>
                    <w:right w:val="none" w:sz="0" w:space="0" w:color="auto"/>
                  </w:divBdr>
                </w:div>
                <w:div w:id="699748423">
                  <w:marLeft w:val="0"/>
                  <w:marRight w:val="0"/>
                  <w:marTop w:val="0"/>
                  <w:marBottom w:val="0"/>
                  <w:divBdr>
                    <w:top w:val="none" w:sz="0" w:space="0" w:color="auto"/>
                    <w:left w:val="none" w:sz="0" w:space="0" w:color="auto"/>
                    <w:bottom w:val="none" w:sz="0" w:space="0" w:color="auto"/>
                    <w:right w:val="none" w:sz="0" w:space="0" w:color="auto"/>
                  </w:divBdr>
                </w:div>
                <w:div w:id="1090782627">
                  <w:marLeft w:val="0"/>
                  <w:marRight w:val="0"/>
                  <w:marTop w:val="0"/>
                  <w:marBottom w:val="0"/>
                  <w:divBdr>
                    <w:top w:val="none" w:sz="0" w:space="0" w:color="auto"/>
                    <w:left w:val="none" w:sz="0" w:space="0" w:color="auto"/>
                    <w:bottom w:val="none" w:sz="0" w:space="0" w:color="auto"/>
                    <w:right w:val="none" w:sz="0" w:space="0" w:color="auto"/>
                  </w:divBdr>
                </w:div>
                <w:div w:id="1443381426">
                  <w:marLeft w:val="0"/>
                  <w:marRight w:val="0"/>
                  <w:marTop w:val="0"/>
                  <w:marBottom w:val="0"/>
                  <w:divBdr>
                    <w:top w:val="none" w:sz="0" w:space="0" w:color="auto"/>
                    <w:left w:val="none" w:sz="0" w:space="0" w:color="auto"/>
                    <w:bottom w:val="none" w:sz="0" w:space="0" w:color="auto"/>
                    <w:right w:val="none" w:sz="0" w:space="0" w:color="auto"/>
                  </w:divBdr>
                </w:div>
                <w:div w:id="2109041842">
                  <w:marLeft w:val="0"/>
                  <w:marRight w:val="0"/>
                  <w:marTop w:val="0"/>
                  <w:marBottom w:val="0"/>
                  <w:divBdr>
                    <w:top w:val="none" w:sz="0" w:space="0" w:color="auto"/>
                    <w:left w:val="none" w:sz="0" w:space="0" w:color="auto"/>
                    <w:bottom w:val="none" w:sz="0" w:space="0" w:color="auto"/>
                    <w:right w:val="none" w:sz="0" w:space="0" w:color="auto"/>
                  </w:divBdr>
                </w:div>
                <w:div w:id="357320192">
                  <w:marLeft w:val="0"/>
                  <w:marRight w:val="0"/>
                  <w:marTop w:val="0"/>
                  <w:marBottom w:val="0"/>
                  <w:divBdr>
                    <w:top w:val="none" w:sz="0" w:space="0" w:color="auto"/>
                    <w:left w:val="none" w:sz="0" w:space="0" w:color="auto"/>
                    <w:bottom w:val="none" w:sz="0" w:space="0" w:color="auto"/>
                    <w:right w:val="none" w:sz="0" w:space="0" w:color="auto"/>
                  </w:divBdr>
                </w:div>
                <w:div w:id="108935075">
                  <w:marLeft w:val="0"/>
                  <w:marRight w:val="0"/>
                  <w:marTop w:val="0"/>
                  <w:marBottom w:val="0"/>
                  <w:divBdr>
                    <w:top w:val="none" w:sz="0" w:space="0" w:color="auto"/>
                    <w:left w:val="none" w:sz="0" w:space="0" w:color="auto"/>
                    <w:bottom w:val="none" w:sz="0" w:space="0" w:color="auto"/>
                    <w:right w:val="none" w:sz="0" w:space="0" w:color="auto"/>
                  </w:divBdr>
                </w:div>
                <w:div w:id="1840806255">
                  <w:marLeft w:val="0"/>
                  <w:marRight w:val="0"/>
                  <w:marTop w:val="0"/>
                  <w:marBottom w:val="0"/>
                  <w:divBdr>
                    <w:top w:val="none" w:sz="0" w:space="0" w:color="auto"/>
                    <w:left w:val="none" w:sz="0" w:space="0" w:color="auto"/>
                    <w:bottom w:val="none" w:sz="0" w:space="0" w:color="auto"/>
                    <w:right w:val="none" w:sz="0" w:space="0" w:color="auto"/>
                  </w:divBdr>
                </w:div>
                <w:div w:id="1201749834">
                  <w:marLeft w:val="0"/>
                  <w:marRight w:val="0"/>
                  <w:marTop w:val="0"/>
                  <w:marBottom w:val="0"/>
                  <w:divBdr>
                    <w:top w:val="none" w:sz="0" w:space="0" w:color="auto"/>
                    <w:left w:val="none" w:sz="0" w:space="0" w:color="auto"/>
                    <w:bottom w:val="none" w:sz="0" w:space="0" w:color="auto"/>
                    <w:right w:val="none" w:sz="0" w:space="0" w:color="auto"/>
                  </w:divBdr>
                </w:div>
                <w:div w:id="460195100">
                  <w:marLeft w:val="0"/>
                  <w:marRight w:val="0"/>
                  <w:marTop w:val="0"/>
                  <w:marBottom w:val="0"/>
                  <w:divBdr>
                    <w:top w:val="none" w:sz="0" w:space="0" w:color="auto"/>
                    <w:left w:val="none" w:sz="0" w:space="0" w:color="auto"/>
                    <w:bottom w:val="none" w:sz="0" w:space="0" w:color="auto"/>
                    <w:right w:val="none" w:sz="0" w:space="0" w:color="auto"/>
                  </w:divBdr>
                </w:div>
                <w:div w:id="29887805">
                  <w:marLeft w:val="0"/>
                  <w:marRight w:val="0"/>
                  <w:marTop w:val="0"/>
                  <w:marBottom w:val="0"/>
                  <w:divBdr>
                    <w:top w:val="none" w:sz="0" w:space="0" w:color="auto"/>
                    <w:left w:val="none" w:sz="0" w:space="0" w:color="auto"/>
                    <w:bottom w:val="none" w:sz="0" w:space="0" w:color="auto"/>
                    <w:right w:val="none" w:sz="0" w:space="0" w:color="auto"/>
                  </w:divBdr>
                </w:div>
                <w:div w:id="1647468701">
                  <w:marLeft w:val="0"/>
                  <w:marRight w:val="0"/>
                  <w:marTop w:val="0"/>
                  <w:marBottom w:val="0"/>
                  <w:divBdr>
                    <w:top w:val="none" w:sz="0" w:space="0" w:color="auto"/>
                    <w:left w:val="none" w:sz="0" w:space="0" w:color="auto"/>
                    <w:bottom w:val="none" w:sz="0" w:space="0" w:color="auto"/>
                    <w:right w:val="none" w:sz="0" w:space="0" w:color="auto"/>
                  </w:divBdr>
                </w:div>
                <w:div w:id="192503809">
                  <w:marLeft w:val="0"/>
                  <w:marRight w:val="0"/>
                  <w:marTop w:val="0"/>
                  <w:marBottom w:val="0"/>
                  <w:divBdr>
                    <w:top w:val="none" w:sz="0" w:space="0" w:color="auto"/>
                    <w:left w:val="none" w:sz="0" w:space="0" w:color="auto"/>
                    <w:bottom w:val="none" w:sz="0" w:space="0" w:color="auto"/>
                    <w:right w:val="none" w:sz="0" w:space="0" w:color="auto"/>
                  </w:divBdr>
                </w:div>
                <w:div w:id="995961520">
                  <w:marLeft w:val="0"/>
                  <w:marRight w:val="0"/>
                  <w:marTop w:val="0"/>
                  <w:marBottom w:val="0"/>
                  <w:divBdr>
                    <w:top w:val="none" w:sz="0" w:space="0" w:color="auto"/>
                    <w:left w:val="none" w:sz="0" w:space="0" w:color="auto"/>
                    <w:bottom w:val="none" w:sz="0" w:space="0" w:color="auto"/>
                    <w:right w:val="none" w:sz="0" w:space="0" w:color="auto"/>
                  </w:divBdr>
                </w:div>
                <w:div w:id="783884440">
                  <w:marLeft w:val="0"/>
                  <w:marRight w:val="0"/>
                  <w:marTop w:val="0"/>
                  <w:marBottom w:val="0"/>
                  <w:divBdr>
                    <w:top w:val="none" w:sz="0" w:space="0" w:color="auto"/>
                    <w:left w:val="none" w:sz="0" w:space="0" w:color="auto"/>
                    <w:bottom w:val="none" w:sz="0" w:space="0" w:color="auto"/>
                    <w:right w:val="none" w:sz="0" w:space="0" w:color="auto"/>
                  </w:divBdr>
                </w:div>
                <w:div w:id="1987854099">
                  <w:marLeft w:val="0"/>
                  <w:marRight w:val="0"/>
                  <w:marTop w:val="0"/>
                  <w:marBottom w:val="0"/>
                  <w:divBdr>
                    <w:top w:val="none" w:sz="0" w:space="0" w:color="auto"/>
                    <w:left w:val="none" w:sz="0" w:space="0" w:color="auto"/>
                    <w:bottom w:val="none" w:sz="0" w:space="0" w:color="auto"/>
                    <w:right w:val="none" w:sz="0" w:space="0" w:color="auto"/>
                  </w:divBdr>
                </w:div>
                <w:div w:id="1611467893">
                  <w:marLeft w:val="0"/>
                  <w:marRight w:val="0"/>
                  <w:marTop w:val="0"/>
                  <w:marBottom w:val="0"/>
                  <w:divBdr>
                    <w:top w:val="none" w:sz="0" w:space="0" w:color="auto"/>
                    <w:left w:val="none" w:sz="0" w:space="0" w:color="auto"/>
                    <w:bottom w:val="none" w:sz="0" w:space="0" w:color="auto"/>
                    <w:right w:val="none" w:sz="0" w:space="0" w:color="auto"/>
                  </w:divBdr>
                </w:div>
                <w:div w:id="1746955264">
                  <w:marLeft w:val="0"/>
                  <w:marRight w:val="0"/>
                  <w:marTop w:val="0"/>
                  <w:marBottom w:val="0"/>
                  <w:divBdr>
                    <w:top w:val="none" w:sz="0" w:space="0" w:color="auto"/>
                    <w:left w:val="none" w:sz="0" w:space="0" w:color="auto"/>
                    <w:bottom w:val="none" w:sz="0" w:space="0" w:color="auto"/>
                    <w:right w:val="none" w:sz="0" w:space="0" w:color="auto"/>
                  </w:divBdr>
                </w:div>
                <w:div w:id="1540049536">
                  <w:marLeft w:val="0"/>
                  <w:marRight w:val="0"/>
                  <w:marTop w:val="0"/>
                  <w:marBottom w:val="0"/>
                  <w:divBdr>
                    <w:top w:val="none" w:sz="0" w:space="0" w:color="auto"/>
                    <w:left w:val="none" w:sz="0" w:space="0" w:color="auto"/>
                    <w:bottom w:val="none" w:sz="0" w:space="0" w:color="auto"/>
                    <w:right w:val="none" w:sz="0" w:space="0" w:color="auto"/>
                  </w:divBdr>
                </w:div>
                <w:div w:id="977567049">
                  <w:marLeft w:val="0"/>
                  <w:marRight w:val="0"/>
                  <w:marTop w:val="0"/>
                  <w:marBottom w:val="0"/>
                  <w:divBdr>
                    <w:top w:val="none" w:sz="0" w:space="0" w:color="auto"/>
                    <w:left w:val="none" w:sz="0" w:space="0" w:color="auto"/>
                    <w:bottom w:val="none" w:sz="0" w:space="0" w:color="auto"/>
                    <w:right w:val="none" w:sz="0" w:space="0" w:color="auto"/>
                  </w:divBdr>
                </w:div>
                <w:div w:id="1952393011">
                  <w:marLeft w:val="0"/>
                  <w:marRight w:val="0"/>
                  <w:marTop w:val="0"/>
                  <w:marBottom w:val="0"/>
                  <w:divBdr>
                    <w:top w:val="none" w:sz="0" w:space="0" w:color="auto"/>
                    <w:left w:val="none" w:sz="0" w:space="0" w:color="auto"/>
                    <w:bottom w:val="none" w:sz="0" w:space="0" w:color="auto"/>
                    <w:right w:val="none" w:sz="0" w:space="0" w:color="auto"/>
                  </w:divBdr>
                </w:div>
                <w:div w:id="1820489229">
                  <w:marLeft w:val="0"/>
                  <w:marRight w:val="0"/>
                  <w:marTop w:val="0"/>
                  <w:marBottom w:val="0"/>
                  <w:divBdr>
                    <w:top w:val="none" w:sz="0" w:space="0" w:color="auto"/>
                    <w:left w:val="none" w:sz="0" w:space="0" w:color="auto"/>
                    <w:bottom w:val="none" w:sz="0" w:space="0" w:color="auto"/>
                    <w:right w:val="none" w:sz="0" w:space="0" w:color="auto"/>
                  </w:divBdr>
                </w:div>
                <w:div w:id="2040819303">
                  <w:marLeft w:val="0"/>
                  <w:marRight w:val="0"/>
                  <w:marTop w:val="0"/>
                  <w:marBottom w:val="0"/>
                  <w:divBdr>
                    <w:top w:val="none" w:sz="0" w:space="0" w:color="auto"/>
                    <w:left w:val="none" w:sz="0" w:space="0" w:color="auto"/>
                    <w:bottom w:val="none" w:sz="0" w:space="0" w:color="auto"/>
                    <w:right w:val="none" w:sz="0" w:space="0" w:color="auto"/>
                  </w:divBdr>
                </w:div>
                <w:div w:id="307518088">
                  <w:marLeft w:val="0"/>
                  <w:marRight w:val="0"/>
                  <w:marTop w:val="0"/>
                  <w:marBottom w:val="0"/>
                  <w:divBdr>
                    <w:top w:val="none" w:sz="0" w:space="0" w:color="auto"/>
                    <w:left w:val="none" w:sz="0" w:space="0" w:color="auto"/>
                    <w:bottom w:val="none" w:sz="0" w:space="0" w:color="auto"/>
                    <w:right w:val="none" w:sz="0" w:space="0" w:color="auto"/>
                  </w:divBdr>
                </w:div>
                <w:div w:id="1081485840">
                  <w:marLeft w:val="0"/>
                  <w:marRight w:val="0"/>
                  <w:marTop w:val="0"/>
                  <w:marBottom w:val="0"/>
                  <w:divBdr>
                    <w:top w:val="none" w:sz="0" w:space="0" w:color="auto"/>
                    <w:left w:val="none" w:sz="0" w:space="0" w:color="auto"/>
                    <w:bottom w:val="none" w:sz="0" w:space="0" w:color="auto"/>
                    <w:right w:val="none" w:sz="0" w:space="0" w:color="auto"/>
                  </w:divBdr>
                </w:div>
                <w:div w:id="915358180">
                  <w:marLeft w:val="0"/>
                  <w:marRight w:val="0"/>
                  <w:marTop w:val="0"/>
                  <w:marBottom w:val="0"/>
                  <w:divBdr>
                    <w:top w:val="none" w:sz="0" w:space="0" w:color="auto"/>
                    <w:left w:val="none" w:sz="0" w:space="0" w:color="auto"/>
                    <w:bottom w:val="none" w:sz="0" w:space="0" w:color="auto"/>
                    <w:right w:val="none" w:sz="0" w:space="0" w:color="auto"/>
                  </w:divBdr>
                </w:div>
                <w:div w:id="1442217359">
                  <w:marLeft w:val="0"/>
                  <w:marRight w:val="0"/>
                  <w:marTop w:val="0"/>
                  <w:marBottom w:val="0"/>
                  <w:divBdr>
                    <w:top w:val="none" w:sz="0" w:space="0" w:color="auto"/>
                    <w:left w:val="none" w:sz="0" w:space="0" w:color="auto"/>
                    <w:bottom w:val="none" w:sz="0" w:space="0" w:color="auto"/>
                    <w:right w:val="none" w:sz="0" w:space="0" w:color="auto"/>
                  </w:divBdr>
                </w:div>
                <w:div w:id="394738506">
                  <w:marLeft w:val="0"/>
                  <w:marRight w:val="0"/>
                  <w:marTop w:val="0"/>
                  <w:marBottom w:val="0"/>
                  <w:divBdr>
                    <w:top w:val="none" w:sz="0" w:space="0" w:color="auto"/>
                    <w:left w:val="none" w:sz="0" w:space="0" w:color="auto"/>
                    <w:bottom w:val="none" w:sz="0" w:space="0" w:color="auto"/>
                    <w:right w:val="none" w:sz="0" w:space="0" w:color="auto"/>
                  </w:divBdr>
                </w:div>
                <w:div w:id="804857922">
                  <w:marLeft w:val="0"/>
                  <w:marRight w:val="0"/>
                  <w:marTop w:val="0"/>
                  <w:marBottom w:val="0"/>
                  <w:divBdr>
                    <w:top w:val="none" w:sz="0" w:space="0" w:color="auto"/>
                    <w:left w:val="none" w:sz="0" w:space="0" w:color="auto"/>
                    <w:bottom w:val="none" w:sz="0" w:space="0" w:color="auto"/>
                    <w:right w:val="none" w:sz="0" w:space="0" w:color="auto"/>
                  </w:divBdr>
                </w:div>
                <w:div w:id="296492965">
                  <w:marLeft w:val="0"/>
                  <w:marRight w:val="0"/>
                  <w:marTop w:val="0"/>
                  <w:marBottom w:val="0"/>
                  <w:divBdr>
                    <w:top w:val="none" w:sz="0" w:space="0" w:color="auto"/>
                    <w:left w:val="none" w:sz="0" w:space="0" w:color="auto"/>
                    <w:bottom w:val="none" w:sz="0" w:space="0" w:color="auto"/>
                    <w:right w:val="none" w:sz="0" w:space="0" w:color="auto"/>
                  </w:divBdr>
                </w:div>
                <w:div w:id="325862116">
                  <w:marLeft w:val="0"/>
                  <w:marRight w:val="0"/>
                  <w:marTop w:val="0"/>
                  <w:marBottom w:val="0"/>
                  <w:divBdr>
                    <w:top w:val="none" w:sz="0" w:space="0" w:color="auto"/>
                    <w:left w:val="none" w:sz="0" w:space="0" w:color="auto"/>
                    <w:bottom w:val="none" w:sz="0" w:space="0" w:color="auto"/>
                    <w:right w:val="none" w:sz="0" w:space="0" w:color="auto"/>
                  </w:divBdr>
                </w:div>
                <w:div w:id="1303539197">
                  <w:marLeft w:val="0"/>
                  <w:marRight w:val="0"/>
                  <w:marTop w:val="0"/>
                  <w:marBottom w:val="0"/>
                  <w:divBdr>
                    <w:top w:val="none" w:sz="0" w:space="0" w:color="auto"/>
                    <w:left w:val="none" w:sz="0" w:space="0" w:color="auto"/>
                    <w:bottom w:val="none" w:sz="0" w:space="0" w:color="auto"/>
                    <w:right w:val="none" w:sz="0" w:space="0" w:color="auto"/>
                  </w:divBdr>
                </w:div>
                <w:div w:id="892278864">
                  <w:marLeft w:val="0"/>
                  <w:marRight w:val="0"/>
                  <w:marTop w:val="0"/>
                  <w:marBottom w:val="0"/>
                  <w:divBdr>
                    <w:top w:val="none" w:sz="0" w:space="0" w:color="auto"/>
                    <w:left w:val="none" w:sz="0" w:space="0" w:color="auto"/>
                    <w:bottom w:val="none" w:sz="0" w:space="0" w:color="auto"/>
                    <w:right w:val="none" w:sz="0" w:space="0" w:color="auto"/>
                  </w:divBdr>
                </w:div>
                <w:div w:id="1333297071">
                  <w:marLeft w:val="0"/>
                  <w:marRight w:val="0"/>
                  <w:marTop w:val="0"/>
                  <w:marBottom w:val="0"/>
                  <w:divBdr>
                    <w:top w:val="none" w:sz="0" w:space="0" w:color="auto"/>
                    <w:left w:val="none" w:sz="0" w:space="0" w:color="auto"/>
                    <w:bottom w:val="none" w:sz="0" w:space="0" w:color="auto"/>
                    <w:right w:val="none" w:sz="0" w:space="0" w:color="auto"/>
                  </w:divBdr>
                </w:div>
                <w:div w:id="2068602547">
                  <w:marLeft w:val="0"/>
                  <w:marRight w:val="0"/>
                  <w:marTop w:val="0"/>
                  <w:marBottom w:val="0"/>
                  <w:divBdr>
                    <w:top w:val="none" w:sz="0" w:space="0" w:color="auto"/>
                    <w:left w:val="none" w:sz="0" w:space="0" w:color="auto"/>
                    <w:bottom w:val="none" w:sz="0" w:space="0" w:color="auto"/>
                    <w:right w:val="none" w:sz="0" w:space="0" w:color="auto"/>
                  </w:divBdr>
                </w:div>
                <w:div w:id="237715154">
                  <w:marLeft w:val="0"/>
                  <w:marRight w:val="0"/>
                  <w:marTop w:val="0"/>
                  <w:marBottom w:val="0"/>
                  <w:divBdr>
                    <w:top w:val="none" w:sz="0" w:space="0" w:color="auto"/>
                    <w:left w:val="none" w:sz="0" w:space="0" w:color="auto"/>
                    <w:bottom w:val="none" w:sz="0" w:space="0" w:color="auto"/>
                    <w:right w:val="none" w:sz="0" w:space="0" w:color="auto"/>
                  </w:divBdr>
                </w:div>
                <w:div w:id="603612452">
                  <w:marLeft w:val="0"/>
                  <w:marRight w:val="0"/>
                  <w:marTop w:val="0"/>
                  <w:marBottom w:val="0"/>
                  <w:divBdr>
                    <w:top w:val="none" w:sz="0" w:space="0" w:color="auto"/>
                    <w:left w:val="none" w:sz="0" w:space="0" w:color="auto"/>
                    <w:bottom w:val="none" w:sz="0" w:space="0" w:color="auto"/>
                    <w:right w:val="none" w:sz="0" w:space="0" w:color="auto"/>
                  </w:divBdr>
                </w:div>
                <w:div w:id="1278371035">
                  <w:marLeft w:val="0"/>
                  <w:marRight w:val="0"/>
                  <w:marTop w:val="0"/>
                  <w:marBottom w:val="0"/>
                  <w:divBdr>
                    <w:top w:val="none" w:sz="0" w:space="0" w:color="auto"/>
                    <w:left w:val="none" w:sz="0" w:space="0" w:color="auto"/>
                    <w:bottom w:val="none" w:sz="0" w:space="0" w:color="auto"/>
                    <w:right w:val="none" w:sz="0" w:space="0" w:color="auto"/>
                  </w:divBdr>
                </w:div>
                <w:div w:id="1114787229">
                  <w:marLeft w:val="0"/>
                  <w:marRight w:val="0"/>
                  <w:marTop w:val="0"/>
                  <w:marBottom w:val="0"/>
                  <w:divBdr>
                    <w:top w:val="none" w:sz="0" w:space="0" w:color="auto"/>
                    <w:left w:val="none" w:sz="0" w:space="0" w:color="auto"/>
                    <w:bottom w:val="none" w:sz="0" w:space="0" w:color="auto"/>
                    <w:right w:val="none" w:sz="0" w:space="0" w:color="auto"/>
                  </w:divBdr>
                </w:div>
                <w:div w:id="8171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3220">
          <w:marLeft w:val="0"/>
          <w:marRight w:val="0"/>
          <w:marTop w:val="0"/>
          <w:marBottom w:val="0"/>
          <w:divBdr>
            <w:top w:val="none" w:sz="0" w:space="0" w:color="auto"/>
            <w:left w:val="none" w:sz="0" w:space="0" w:color="auto"/>
            <w:bottom w:val="none" w:sz="0" w:space="0" w:color="auto"/>
            <w:right w:val="none" w:sz="0" w:space="0" w:color="auto"/>
          </w:divBdr>
          <w:divsChild>
            <w:div w:id="1174875354">
              <w:marLeft w:val="0"/>
              <w:marRight w:val="0"/>
              <w:marTop w:val="0"/>
              <w:marBottom w:val="0"/>
              <w:divBdr>
                <w:top w:val="none" w:sz="0" w:space="0" w:color="auto"/>
                <w:left w:val="none" w:sz="0" w:space="0" w:color="auto"/>
                <w:bottom w:val="none" w:sz="0" w:space="0" w:color="auto"/>
                <w:right w:val="none" w:sz="0" w:space="0" w:color="auto"/>
              </w:divBdr>
              <w:divsChild>
                <w:div w:id="1765416684">
                  <w:marLeft w:val="0"/>
                  <w:marRight w:val="0"/>
                  <w:marTop w:val="0"/>
                  <w:marBottom w:val="0"/>
                  <w:divBdr>
                    <w:top w:val="none" w:sz="0" w:space="0" w:color="auto"/>
                    <w:left w:val="none" w:sz="0" w:space="0" w:color="auto"/>
                    <w:bottom w:val="none" w:sz="0" w:space="0" w:color="auto"/>
                    <w:right w:val="none" w:sz="0" w:space="0" w:color="auto"/>
                  </w:divBdr>
                </w:div>
                <w:div w:id="1138183391">
                  <w:marLeft w:val="0"/>
                  <w:marRight w:val="0"/>
                  <w:marTop w:val="0"/>
                  <w:marBottom w:val="0"/>
                  <w:divBdr>
                    <w:top w:val="none" w:sz="0" w:space="0" w:color="auto"/>
                    <w:left w:val="none" w:sz="0" w:space="0" w:color="auto"/>
                    <w:bottom w:val="none" w:sz="0" w:space="0" w:color="auto"/>
                    <w:right w:val="none" w:sz="0" w:space="0" w:color="auto"/>
                  </w:divBdr>
                </w:div>
                <w:div w:id="871769663">
                  <w:marLeft w:val="0"/>
                  <w:marRight w:val="0"/>
                  <w:marTop w:val="0"/>
                  <w:marBottom w:val="0"/>
                  <w:divBdr>
                    <w:top w:val="none" w:sz="0" w:space="0" w:color="auto"/>
                    <w:left w:val="none" w:sz="0" w:space="0" w:color="auto"/>
                    <w:bottom w:val="none" w:sz="0" w:space="0" w:color="auto"/>
                    <w:right w:val="none" w:sz="0" w:space="0" w:color="auto"/>
                  </w:divBdr>
                </w:div>
                <w:div w:id="1254970180">
                  <w:marLeft w:val="0"/>
                  <w:marRight w:val="0"/>
                  <w:marTop w:val="0"/>
                  <w:marBottom w:val="0"/>
                  <w:divBdr>
                    <w:top w:val="none" w:sz="0" w:space="0" w:color="auto"/>
                    <w:left w:val="none" w:sz="0" w:space="0" w:color="auto"/>
                    <w:bottom w:val="none" w:sz="0" w:space="0" w:color="auto"/>
                    <w:right w:val="none" w:sz="0" w:space="0" w:color="auto"/>
                  </w:divBdr>
                </w:div>
                <w:div w:id="103771263">
                  <w:marLeft w:val="0"/>
                  <w:marRight w:val="0"/>
                  <w:marTop w:val="0"/>
                  <w:marBottom w:val="0"/>
                  <w:divBdr>
                    <w:top w:val="none" w:sz="0" w:space="0" w:color="auto"/>
                    <w:left w:val="none" w:sz="0" w:space="0" w:color="auto"/>
                    <w:bottom w:val="none" w:sz="0" w:space="0" w:color="auto"/>
                    <w:right w:val="none" w:sz="0" w:space="0" w:color="auto"/>
                  </w:divBdr>
                </w:div>
                <w:div w:id="1703553249">
                  <w:marLeft w:val="0"/>
                  <w:marRight w:val="0"/>
                  <w:marTop w:val="0"/>
                  <w:marBottom w:val="0"/>
                  <w:divBdr>
                    <w:top w:val="none" w:sz="0" w:space="0" w:color="auto"/>
                    <w:left w:val="none" w:sz="0" w:space="0" w:color="auto"/>
                    <w:bottom w:val="none" w:sz="0" w:space="0" w:color="auto"/>
                    <w:right w:val="none" w:sz="0" w:space="0" w:color="auto"/>
                  </w:divBdr>
                </w:div>
                <w:div w:id="1229684218">
                  <w:marLeft w:val="0"/>
                  <w:marRight w:val="0"/>
                  <w:marTop w:val="0"/>
                  <w:marBottom w:val="0"/>
                  <w:divBdr>
                    <w:top w:val="none" w:sz="0" w:space="0" w:color="auto"/>
                    <w:left w:val="none" w:sz="0" w:space="0" w:color="auto"/>
                    <w:bottom w:val="none" w:sz="0" w:space="0" w:color="auto"/>
                    <w:right w:val="none" w:sz="0" w:space="0" w:color="auto"/>
                  </w:divBdr>
                </w:div>
                <w:div w:id="236061474">
                  <w:marLeft w:val="0"/>
                  <w:marRight w:val="0"/>
                  <w:marTop w:val="0"/>
                  <w:marBottom w:val="0"/>
                  <w:divBdr>
                    <w:top w:val="none" w:sz="0" w:space="0" w:color="auto"/>
                    <w:left w:val="none" w:sz="0" w:space="0" w:color="auto"/>
                    <w:bottom w:val="none" w:sz="0" w:space="0" w:color="auto"/>
                    <w:right w:val="none" w:sz="0" w:space="0" w:color="auto"/>
                  </w:divBdr>
                </w:div>
                <w:div w:id="798916145">
                  <w:marLeft w:val="0"/>
                  <w:marRight w:val="0"/>
                  <w:marTop w:val="0"/>
                  <w:marBottom w:val="0"/>
                  <w:divBdr>
                    <w:top w:val="none" w:sz="0" w:space="0" w:color="auto"/>
                    <w:left w:val="none" w:sz="0" w:space="0" w:color="auto"/>
                    <w:bottom w:val="none" w:sz="0" w:space="0" w:color="auto"/>
                    <w:right w:val="none" w:sz="0" w:space="0" w:color="auto"/>
                  </w:divBdr>
                </w:div>
                <w:div w:id="1162701658">
                  <w:marLeft w:val="0"/>
                  <w:marRight w:val="0"/>
                  <w:marTop w:val="0"/>
                  <w:marBottom w:val="0"/>
                  <w:divBdr>
                    <w:top w:val="none" w:sz="0" w:space="0" w:color="auto"/>
                    <w:left w:val="none" w:sz="0" w:space="0" w:color="auto"/>
                    <w:bottom w:val="none" w:sz="0" w:space="0" w:color="auto"/>
                    <w:right w:val="none" w:sz="0" w:space="0" w:color="auto"/>
                  </w:divBdr>
                </w:div>
                <w:div w:id="1970818218">
                  <w:marLeft w:val="0"/>
                  <w:marRight w:val="0"/>
                  <w:marTop w:val="0"/>
                  <w:marBottom w:val="0"/>
                  <w:divBdr>
                    <w:top w:val="none" w:sz="0" w:space="0" w:color="auto"/>
                    <w:left w:val="none" w:sz="0" w:space="0" w:color="auto"/>
                    <w:bottom w:val="none" w:sz="0" w:space="0" w:color="auto"/>
                    <w:right w:val="none" w:sz="0" w:space="0" w:color="auto"/>
                  </w:divBdr>
                </w:div>
                <w:div w:id="982002404">
                  <w:marLeft w:val="0"/>
                  <w:marRight w:val="0"/>
                  <w:marTop w:val="0"/>
                  <w:marBottom w:val="0"/>
                  <w:divBdr>
                    <w:top w:val="none" w:sz="0" w:space="0" w:color="auto"/>
                    <w:left w:val="none" w:sz="0" w:space="0" w:color="auto"/>
                    <w:bottom w:val="none" w:sz="0" w:space="0" w:color="auto"/>
                    <w:right w:val="none" w:sz="0" w:space="0" w:color="auto"/>
                  </w:divBdr>
                </w:div>
                <w:div w:id="345333543">
                  <w:marLeft w:val="0"/>
                  <w:marRight w:val="0"/>
                  <w:marTop w:val="0"/>
                  <w:marBottom w:val="0"/>
                  <w:divBdr>
                    <w:top w:val="none" w:sz="0" w:space="0" w:color="auto"/>
                    <w:left w:val="none" w:sz="0" w:space="0" w:color="auto"/>
                    <w:bottom w:val="none" w:sz="0" w:space="0" w:color="auto"/>
                    <w:right w:val="none" w:sz="0" w:space="0" w:color="auto"/>
                  </w:divBdr>
                </w:div>
                <w:div w:id="124009649">
                  <w:marLeft w:val="0"/>
                  <w:marRight w:val="0"/>
                  <w:marTop w:val="0"/>
                  <w:marBottom w:val="0"/>
                  <w:divBdr>
                    <w:top w:val="none" w:sz="0" w:space="0" w:color="auto"/>
                    <w:left w:val="none" w:sz="0" w:space="0" w:color="auto"/>
                    <w:bottom w:val="none" w:sz="0" w:space="0" w:color="auto"/>
                    <w:right w:val="none" w:sz="0" w:space="0" w:color="auto"/>
                  </w:divBdr>
                </w:div>
                <w:div w:id="2126462914">
                  <w:marLeft w:val="0"/>
                  <w:marRight w:val="0"/>
                  <w:marTop w:val="0"/>
                  <w:marBottom w:val="0"/>
                  <w:divBdr>
                    <w:top w:val="none" w:sz="0" w:space="0" w:color="auto"/>
                    <w:left w:val="none" w:sz="0" w:space="0" w:color="auto"/>
                    <w:bottom w:val="none" w:sz="0" w:space="0" w:color="auto"/>
                    <w:right w:val="none" w:sz="0" w:space="0" w:color="auto"/>
                  </w:divBdr>
                </w:div>
                <w:div w:id="378211714">
                  <w:marLeft w:val="0"/>
                  <w:marRight w:val="0"/>
                  <w:marTop w:val="0"/>
                  <w:marBottom w:val="0"/>
                  <w:divBdr>
                    <w:top w:val="none" w:sz="0" w:space="0" w:color="auto"/>
                    <w:left w:val="none" w:sz="0" w:space="0" w:color="auto"/>
                    <w:bottom w:val="none" w:sz="0" w:space="0" w:color="auto"/>
                    <w:right w:val="none" w:sz="0" w:space="0" w:color="auto"/>
                  </w:divBdr>
                </w:div>
                <w:div w:id="777987462">
                  <w:marLeft w:val="0"/>
                  <w:marRight w:val="0"/>
                  <w:marTop w:val="0"/>
                  <w:marBottom w:val="0"/>
                  <w:divBdr>
                    <w:top w:val="none" w:sz="0" w:space="0" w:color="auto"/>
                    <w:left w:val="none" w:sz="0" w:space="0" w:color="auto"/>
                    <w:bottom w:val="none" w:sz="0" w:space="0" w:color="auto"/>
                    <w:right w:val="none" w:sz="0" w:space="0" w:color="auto"/>
                  </w:divBdr>
                </w:div>
                <w:div w:id="593782243">
                  <w:marLeft w:val="0"/>
                  <w:marRight w:val="0"/>
                  <w:marTop w:val="0"/>
                  <w:marBottom w:val="0"/>
                  <w:divBdr>
                    <w:top w:val="none" w:sz="0" w:space="0" w:color="auto"/>
                    <w:left w:val="none" w:sz="0" w:space="0" w:color="auto"/>
                    <w:bottom w:val="none" w:sz="0" w:space="0" w:color="auto"/>
                    <w:right w:val="none" w:sz="0" w:space="0" w:color="auto"/>
                  </w:divBdr>
                </w:div>
                <w:div w:id="1770587171">
                  <w:marLeft w:val="0"/>
                  <w:marRight w:val="0"/>
                  <w:marTop w:val="0"/>
                  <w:marBottom w:val="0"/>
                  <w:divBdr>
                    <w:top w:val="none" w:sz="0" w:space="0" w:color="auto"/>
                    <w:left w:val="none" w:sz="0" w:space="0" w:color="auto"/>
                    <w:bottom w:val="none" w:sz="0" w:space="0" w:color="auto"/>
                    <w:right w:val="none" w:sz="0" w:space="0" w:color="auto"/>
                  </w:divBdr>
                </w:div>
                <w:div w:id="757139232">
                  <w:marLeft w:val="0"/>
                  <w:marRight w:val="0"/>
                  <w:marTop w:val="0"/>
                  <w:marBottom w:val="0"/>
                  <w:divBdr>
                    <w:top w:val="none" w:sz="0" w:space="0" w:color="auto"/>
                    <w:left w:val="none" w:sz="0" w:space="0" w:color="auto"/>
                    <w:bottom w:val="none" w:sz="0" w:space="0" w:color="auto"/>
                    <w:right w:val="none" w:sz="0" w:space="0" w:color="auto"/>
                  </w:divBdr>
                </w:div>
                <w:div w:id="1788159485">
                  <w:marLeft w:val="0"/>
                  <w:marRight w:val="0"/>
                  <w:marTop w:val="0"/>
                  <w:marBottom w:val="0"/>
                  <w:divBdr>
                    <w:top w:val="none" w:sz="0" w:space="0" w:color="auto"/>
                    <w:left w:val="none" w:sz="0" w:space="0" w:color="auto"/>
                    <w:bottom w:val="none" w:sz="0" w:space="0" w:color="auto"/>
                    <w:right w:val="none" w:sz="0" w:space="0" w:color="auto"/>
                  </w:divBdr>
                </w:div>
                <w:div w:id="1589344496">
                  <w:marLeft w:val="0"/>
                  <w:marRight w:val="0"/>
                  <w:marTop w:val="0"/>
                  <w:marBottom w:val="0"/>
                  <w:divBdr>
                    <w:top w:val="none" w:sz="0" w:space="0" w:color="auto"/>
                    <w:left w:val="none" w:sz="0" w:space="0" w:color="auto"/>
                    <w:bottom w:val="none" w:sz="0" w:space="0" w:color="auto"/>
                    <w:right w:val="none" w:sz="0" w:space="0" w:color="auto"/>
                  </w:divBdr>
                </w:div>
                <w:div w:id="939993441">
                  <w:marLeft w:val="0"/>
                  <w:marRight w:val="0"/>
                  <w:marTop w:val="0"/>
                  <w:marBottom w:val="0"/>
                  <w:divBdr>
                    <w:top w:val="none" w:sz="0" w:space="0" w:color="auto"/>
                    <w:left w:val="none" w:sz="0" w:space="0" w:color="auto"/>
                    <w:bottom w:val="none" w:sz="0" w:space="0" w:color="auto"/>
                    <w:right w:val="none" w:sz="0" w:space="0" w:color="auto"/>
                  </w:divBdr>
                </w:div>
                <w:div w:id="297229144">
                  <w:marLeft w:val="0"/>
                  <w:marRight w:val="0"/>
                  <w:marTop w:val="0"/>
                  <w:marBottom w:val="0"/>
                  <w:divBdr>
                    <w:top w:val="none" w:sz="0" w:space="0" w:color="auto"/>
                    <w:left w:val="none" w:sz="0" w:space="0" w:color="auto"/>
                    <w:bottom w:val="none" w:sz="0" w:space="0" w:color="auto"/>
                    <w:right w:val="none" w:sz="0" w:space="0" w:color="auto"/>
                  </w:divBdr>
                </w:div>
                <w:div w:id="1683819330">
                  <w:marLeft w:val="0"/>
                  <w:marRight w:val="0"/>
                  <w:marTop w:val="0"/>
                  <w:marBottom w:val="0"/>
                  <w:divBdr>
                    <w:top w:val="none" w:sz="0" w:space="0" w:color="auto"/>
                    <w:left w:val="none" w:sz="0" w:space="0" w:color="auto"/>
                    <w:bottom w:val="none" w:sz="0" w:space="0" w:color="auto"/>
                    <w:right w:val="none" w:sz="0" w:space="0" w:color="auto"/>
                  </w:divBdr>
                </w:div>
                <w:div w:id="1666276760">
                  <w:marLeft w:val="0"/>
                  <w:marRight w:val="0"/>
                  <w:marTop w:val="0"/>
                  <w:marBottom w:val="0"/>
                  <w:divBdr>
                    <w:top w:val="none" w:sz="0" w:space="0" w:color="auto"/>
                    <w:left w:val="none" w:sz="0" w:space="0" w:color="auto"/>
                    <w:bottom w:val="none" w:sz="0" w:space="0" w:color="auto"/>
                    <w:right w:val="none" w:sz="0" w:space="0" w:color="auto"/>
                  </w:divBdr>
                </w:div>
                <w:div w:id="751003111">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234705260">
                  <w:marLeft w:val="0"/>
                  <w:marRight w:val="0"/>
                  <w:marTop w:val="0"/>
                  <w:marBottom w:val="0"/>
                  <w:divBdr>
                    <w:top w:val="none" w:sz="0" w:space="0" w:color="auto"/>
                    <w:left w:val="none" w:sz="0" w:space="0" w:color="auto"/>
                    <w:bottom w:val="none" w:sz="0" w:space="0" w:color="auto"/>
                    <w:right w:val="none" w:sz="0" w:space="0" w:color="auto"/>
                  </w:divBdr>
                </w:div>
                <w:div w:id="391343462">
                  <w:marLeft w:val="0"/>
                  <w:marRight w:val="0"/>
                  <w:marTop w:val="0"/>
                  <w:marBottom w:val="0"/>
                  <w:divBdr>
                    <w:top w:val="none" w:sz="0" w:space="0" w:color="auto"/>
                    <w:left w:val="none" w:sz="0" w:space="0" w:color="auto"/>
                    <w:bottom w:val="none" w:sz="0" w:space="0" w:color="auto"/>
                    <w:right w:val="none" w:sz="0" w:space="0" w:color="auto"/>
                  </w:divBdr>
                </w:div>
                <w:div w:id="346442169">
                  <w:marLeft w:val="0"/>
                  <w:marRight w:val="0"/>
                  <w:marTop w:val="0"/>
                  <w:marBottom w:val="0"/>
                  <w:divBdr>
                    <w:top w:val="none" w:sz="0" w:space="0" w:color="auto"/>
                    <w:left w:val="none" w:sz="0" w:space="0" w:color="auto"/>
                    <w:bottom w:val="none" w:sz="0" w:space="0" w:color="auto"/>
                    <w:right w:val="none" w:sz="0" w:space="0" w:color="auto"/>
                  </w:divBdr>
                </w:div>
                <w:div w:id="1625036938">
                  <w:marLeft w:val="0"/>
                  <w:marRight w:val="0"/>
                  <w:marTop w:val="0"/>
                  <w:marBottom w:val="0"/>
                  <w:divBdr>
                    <w:top w:val="none" w:sz="0" w:space="0" w:color="auto"/>
                    <w:left w:val="none" w:sz="0" w:space="0" w:color="auto"/>
                    <w:bottom w:val="none" w:sz="0" w:space="0" w:color="auto"/>
                    <w:right w:val="none" w:sz="0" w:space="0" w:color="auto"/>
                  </w:divBdr>
                </w:div>
                <w:div w:id="1691640753">
                  <w:marLeft w:val="0"/>
                  <w:marRight w:val="0"/>
                  <w:marTop w:val="0"/>
                  <w:marBottom w:val="0"/>
                  <w:divBdr>
                    <w:top w:val="none" w:sz="0" w:space="0" w:color="auto"/>
                    <w:left w:val="none" w:sz="0" w:space="0" w:color="auto"/>
                    <w:bottom w:val="none" w:sz="0" w:space="0" w:color="auto"/>
                    <w:right w:val="none" w:sz="0" w:space="0" w:color="auto"/>
                  </w:divBdr>
                </w:div>
                <w:div w:id="630671125">
                  <w:marLeft w:val="0"/>
                  <w:marRight w:val="0"/>
                  <w:marTop w:val="0"/>
                  <w:marBottom w:val="0"/>
                  <w:divBdr>
                    <w:top w:val="none" w:sz="0" w:space="0" w:color="auto"/>
                    <w:left w:val="none" w:sz="0" w:space="0" w:color="auto"/>
                    <w:bottom w:val="none" w:sz="0" w:space="0" w:color="auto"/>
                    <w:right w:val="none" w:sz="0" w:space="0" w:color="auto"/>
                  </w:divBdr>
                </w:div>
                <w:div w:id="2125952477">
                  <w:marLeft w:val="0"/>
                  <w:marRight w:val="0"/>
                  <w:marTop w:val="0"/>
                  <w:marBottom w:val="0"/>
                  <w:divBdr>
                    <w:top w:val="none" w:sz="0" w:space="0" w:color="auto"/>
                    <w:left w:val="none" w:sz="0" w:space="0" w:color="auto"/>
                    <w:bottom w:val="none" w:sz="0" w:space="0" w:color="auto"/>
                    <w:right w:val="none" w:sz="0" w:space="0" w:color="auto"/>
                  </w:divBdr>
                </w:div>
                <w:div w:id="1462454974">
                  <w:marLeft w:val="0"/>
                  <w:marRight w:val="0"/>
                  <w:marTop w:val="0"/>
                  <w:marBottom w:val="0"/>
                  <w:divBdr>
                    <w:top w:val="none" w:sz="0" w:space="0" w:color="auto"/>
                    <w:left w:val="none" w:sz="0" w:space="0" w:color="auto"/>
                    <w:bottom w:val="none" w:sz="0" w:space="0" w:color="auto"/>
                    <w:right w:val="none" w:sz="0" w:space="0" w:color="auto"/>
                  </w:divBdr>
                </w:div>
                <w:div w:id="132020024">
                  <w:marLeft w:val="0"/>
                  <w:marRight w:val="0"/>
                  <w:marTop w:val="0"/>
                  <w:marBottom w:val="0"/>
                  <w:divBdr>
                    <w:top w:val="none" w:sz="0" w:space="0" w:color="auto"/>
                    <w:left w:val="none" w:sz="0" w:space="0" w:color="auto"/>
                    <w:bottom w:val="none" w:sz="0" w:space="0" w:color="auto"/>
                    <w:right w:val="none" w:sz="0" w:space="0" w:color="auto"/>
                  </w:divBdr>
                </w:div>
                <w:div w:id="1150823645">
                  <w:marLeft w:val="0"/>
                  <w:marRight w:val="0"/>
                  <w:marTop w:val="0"/>
                  <w:marBottom w:val="0"/>
                  <w:divBdr>
                    <w:top w:val="none" w:sz="0" w:space="0" w:color="auto"/>
                    <w:left w:val="none" w:sz="0" w:space="0" w:color="auto"/>
                    <w:bottom w:val="none" w:sz="0" w:space="0" w:color="auto"/>
                    <w:right w:val="none" w:sz="0" w:space="0" w:color="auto"/>
                  </w:divBdr>
                </w:div>
                <w:div w:id="828904987">
                  <w:marLeft w:val="0"/>
                  <w:marRight w:val="0"/>
                  <w:marTop w:val="0"/>
                  <w:marBottom w:val="0"/>
                  <w:divBdr>
                    <w:top w:val="none" w:sz="0" w:space="0" w:color="auto"/>
                    <w:left w:val="none" w:sz="0" w:space="0" w:color="auto"/>
                    <w:bottom w:val="none" w:sz="0" w:space="0" w:color="auto"/>
                    <w:right w:val="none" w:sz="0" w:space="0" w:color="auto"/>
                  </w:divBdr>
                </w:div>
                <w:div w:id="294724888">
                  <w:marLeft w:val="0"/>
                  <w:marRight w:val="0"/>
                  <w:marTop w:val="0"/>
                  <w:marBottom w:val="0"/>
                  <w:divBdr>
                    <w:top w:val="none" w:sz="0" w:space="0" w:color="auto"/>
                    <w:left w:val="none" w:sz="0" w:space="0" w:color="auto"/>
                    <w:bottom w:val="none" w:sz="0" w:space="0" w:color="auto"/>
                    <w:right w:val="none" w:sz="0" w:space="0" w:color="auto"/>
                  </w:divBdr>
                </w:div>
                <w:div w:id="702169445">
                  <w:marLeft w:val="0"/>
                  <w:marRight w:val="0"/>
                  <w:marTop w:val="0"/>
                  <w:marBottom w:val="0"/>
                  <w:divBdr>
                    <w:top w:val="none" w:sz="0" w:space="0" w:color="auto"/>
                    <w:left w:val="none" w:sz="0" w:space="0" w:color="auto"/>
                    <w:bottom w:val="none" w:sz="0" w:space="0" w:color="auto"/>
                    <w:right w:val="none" w:sz="0" w:space="0" w:color="auto"/>
                  </w:divBdr>
                </w:div>
                <w:div w:id="1664891278">
                  <w:marLeft w:val="0"/>
                  <w:marRight w:val="0"/>
                  <w:marTop w:val="0"/>
                  <w:marBottom w:val="0"/>
                  <w:divBdr>
                    <w:top w:val="none" w:sz="0" w:space="0" w:color="auto"/>
                    <w:left w:val="none" w:sz="0" w:space="0" w:color="auto"/>
                    <w:bottom w:val="none" w:sz="0" w:space="0" w:color="auto"/>
                    <w:right w:val="none" w:sz="0" w:space="0" w:color="auto"/>
                  </w:divBdr>
                </w:div>
                <w:div w:id="588078491">
                  <w:marLeft w:val="0"/>
                  <w:marRight w:val="0"/>
                  <w:marTop w:val="0"/>
                  <w:marBottom w:val="0"/>
                  <w:divBdr>
                    <w:top w:val="none" w:sz="0" w:space="0" w:color="auto"/>
                    <w:left w:val="none" w:sz="0" w:space="0" w:color="auto"/>
                    <w:bottom w:val="none" w:sz="0" w:space="0" w:color="auto"/>
                    <w:right w:val="none" w:sz="0" w:space="0" w:color="auto"/>
                  </w:divBdr>
                </w:div>
                <w:div w:id="356392548">
                  <w:marLeft w:val="0"/>
                  <w:marRight w:val="0"/>
                  <w:marTop w:val="0"/>
                  <w:marBottom w:val="0"/>
                  <w:divBdr>
                    <w:top w:val="none" w:sz="0" w:space="0" w:color="auto"/>
                    <w:left w:val="none" w:sz="0" w:space="0" w:color="auto"/>
                    <w:bottom w:val="none" w:sz="0" w:space="0" w:color="auto"/>
                    <w:right w:val="none" w:sz="0" w:space="0" w:color="auto"/>
                  </w:divBdr>
                </w:div>
                <w:div w:id="1710497975">
                  <w:marLeft w:val="0"/>
                  <w:marRight w:val="0"/>
                  <w:marTop w:val="0"/>
                  <w:marBottom w:val="0"/>
                  <w:divBdr>
                    <w:top w:val="none" w:sz="0" w:space="0" w:color="auto"/>
                    <w:left w:val="none" w:sz="0" w:space="0" w:color="auto"/>
                    <w:bottom w:val="none" w:sz="0" w:space="0" w:color="auto"/>
                    <w:right w:val="none" w:sz="0" w:space="0" w:color="auto"/>
                  </w:divBdr>
                </w:div>
                <w:div w:id="323046117">
                  <w:marLeft w:val="0"/>
                  <w:marRight w:val="0"/>
                  <w:marTop w:val="0"/>
                  <w:marBottom w:val="0"/>
                  <w:divBdr>
                    <w:top w:val="none" w:sz="0" w:space="0" w:color="auto"/>
                    <w:left w:val="none" w:sz="0" w:space="0" w:color="auto"/>
                    <w:bottom w:val="none" w:sz="0" w:space="0" w:color="auto"/>
                    <w:right w:val="none" w:sz="0" w:space="0" w:color="auto"/>
                  </w:divBdr>
                </w:div>
                <w:div w:id="1070885472">
                  <w:marLeft w:val="0"/>
                  <w:marRight w:val="0"/>
                  <w:marTop w:val="0"/>
                  <w:marBottom w:val="0"/>
                  <w:divBdr>
                    <w:top w:val="none" w:sz="0" w:space="0" w:color="auto"/>
                    <w:left w:val="none" w:sz="0" w:space="0" w:color="auto"/>
                    <w:bottom w:val="none" w:sz="0" w:space="0" w:color="auto"/>
                    <w:right w:val="none" w:sz="0" w:space="0" w:color="auto"/>
                  </w:divBdr>
                </w:div>
                <w:div w:id="251016347">
                  <w:marLeft w:val="0"/>
                  <w:marRight w:val="0"/>
                  <w:marTop w:val="0"/>
                  <w:marBottom w:val="0"/>
                  <w:divBdr>
                    <w:top w:val="none" w:sz="0" w:space="0" w:color="auto"/>
                    <w:left w:val="none" w:sz="0" w:space="0" w:color="auto"/>
                    <w:bottom w:val="none" w:sz="0" w:space="0" w:color="auto"/>
                    <w:right w:val="none" w:sz="0" w:space="0" w:color="auto"/>
                  </w:divBdr>
                </w:div>
                <w:div w:id="906841985">
                  <w:marLeft w:val="0"/>
                  <w:marRight w:val="0"/>
                  <w:marTop w:val="0"/>
                  <w:marBottom w:val="0"/>
                  <w:divBdr>
                    <w:top w:val="none" w:sz="0" w:space="0" w:color="auto"/>
                    <w:left w:val="none" w:sz="0" w:space="0" w:color="auto"/>
                    <w:bottom w:val="none" w:sz="0" w:space="0" w:color="auto"/>
                    <w:right w:val="none" w:sz="0" w:space="0" w:color="auto"/>
                  </w:divBdr>
                </w:div>
                <w:div w:id="616839287">
                  <w:marLeft w:val="0"/>
                  <w:marRight w:val="0"/>
                  <w:marTop w:val="0"/>
                  <w:marBottom w:val="0"/>
                  <w:divBdr>
                    <w:top w:val="none" w:sz="0" w:space="0" w:color="auto"/>
                    <w:left w:val="none" w:sz="0" w:space="0" w:color="auto"/>
                    <w:bottom w:val="none" w:sz="0" w:space="0" w:color="auto"/>
                    <w:right w:val="none" w:sz="0" w:space="0" w:color="auto"/>
                  </w:divBdr>
                </w:div>
                <w:div w:id="869680175">
                  <w:marLeft w:val="0"/>
                  <w:marRight w:val="0"/>
                  <w:marTop w:val="0"/>
                  <w:marBottom w:val="0"/>
                  <w:divBdr>
                    <w:top w:val="none" w:sz="0" w:space="0" w:color="auto"/>
                    <w:left w:val="none" w:sz="0" w:space="0" w:color="auto"/>
                    <w:bottom w:val="none" w:sz="0" w:space="0" w:color="auto"/>
                    <w:right w:val="none" w:sz="0" w:space="0" w:color="auto"/>
                  </w:divBdr>
                </w:div>
                <w:div w:id="1743602269">
                  <w:marLeft w:val="0"/>
                  <w:marRight w:val="0"/>
                  <w:marTop w:val="0"/>
                  <w:marBottom w:val="0"/>
                  <w:divBdr>
                    <w:top w:val="none" w:sz="0" w:space="0" w:color="auto"/>
                    <w:left w:val="none" w:sz="0" w:space="0" w:color="auto"/>
                    <w:bottom w:val="none" w:sz="0" w:space="0" w:color="auto"/>
                    <w:right w:val="none" w:sz="0" w:space="0" w:color="auto"/>
                  </w:divBdr>
                </w:div>
                <w:div w:id="414011411">
                  <w:marLeft w:val="0"/>
                  <w:marRight w:val="0"/>
                  <w:marTop w:val="0"/>
                  <w:marBottom w:val="0"/>
                  <w:divBdr>
                    <w:top w:val="none" w:sz="0" w:space="0" w:color="auto"/>
                    <w:left w:val="none" w:sz="0" w:space="0" w:color="auto"/>
                    <w:bottom w:val="none" w:sz="0" w:space="0" w:color="auto"/>
                    <w:right w:val="none" w:sz="0" w:space="0" w:color="auto"/>
                  </w:divBdr>
                </w:div>
                <w:div w:id="2007778696">
                  <w:marLeft w:val="0"/>
                  <w:marRight w:val="0"/>
                  <w:marTop w:val="0"/>
                  <w:marBottom w:val="0"/>
                  <w:divBdr>
                    <w:top w:val="none" w:sz="0" w:space="0" w:color="auto"/>
                    <w:left w:val="none" w:sz="0" w:space="0" w:color="auto"/>
                    <w:bottom w:val="none" w:sz="0" w:space="0" w:color="auto"/>
                    <w:right w:val="none" w:sz="0" w:space="0" w:color="auto"/>
                  </w:divBdr>
                </w:div>
                <w:div w:id="336856182">
                  <w:marLeft w:val="0"/>
                  <w:marRight w:val="0"/>
                  <w:marTop w:val="0"/>
                  <w:marBottom w:val="0"/>
                  <w:divBdr>
                    <w:top w:val="none" w:sz="0" w:space="0" w:color="auto"/>
                    <w:left w:val="none" w:sz="0" w:space="0" w:color="auto"/>
                    <w:bottom w:val="none" w:sz="0" w:space="0" w:color="auto"/>
                    <w:right w:val="none" w:sz="0" w:space="0" w:color="auto"/>
                  </w:divBdr>
                </w:div>
                <w:div w:id="932394880">
                  <w:marLeft w:val="0"/>
                  <w:marRight w:val="0"/>
                  <w:marTop w:val="0"/>
                  <w:marBottom w:val="0"/>
                  <w:divBdr>
                    <w:top w:val="none" w:sz="0" w:space="0" w:color="auto"/>
                    <w:left w:val="none" w:sz="0" w:space="0" w:color="auto"/>
                    <w:bottom w:val="none" w:sz="0" w:space="0" w:color="auto"/>
                    <w:right w:val="none" w:sz="0" w:space="0" w:color="auto"/>
                  </w:divBdr>
                </w:div>
                <w:div w:id="961767607">
                  <w:marLeft w:val="0"/>
                  <w:marRight w:val="0"/>
                  <w:marTop w:val="0"/>
                  <w:marBottom w:val="0"/>
                  <w:divBdr>
                    <w:top w:val="none" w:sz="0" w:space="0" w:color="auto"/>
                    <w:left w:val="none" w:sz="0" w:space="0" w:color="auto"/>
                    <w:bottom w:val="none" w:sz="0" w:space="0" w:color="auto"/>
                    <w:right w:val="none" w:sz="0" w:space="0" w:color="auto"/>
                  </w:divBdr>
                </w:div>
                <w:div w:id="1527793253">
                  <w:marLeft w:val="0"/>
                  <w:marRight w:val="0"/>
                  <w:marTop w:val="0"/>
                  <w:marBottom w:val="0"/>
                  <w:divBdr>
                    <w:top w:val="none" w:sz="0" w:space="0" w:color="auto"/>
                    <w:left w:val="none" w:sz="0" w:space="0" w:color="auto"/>
                    <w:bottom w:val="none" w:sz="0" w:space="0" w:color="auto"/>
                    <w:right w:val="none" w:sz="0" w:space="0" w:color="auto"/>
                  </w:divBdr>
                </w:div>
                <w:div w:id="586691037">
                  <w:marLeft w:val="0"/>
                  <w:marRight w:val="0"/>
                  <w:marTop w:val="0"/>
                  <w:marBottom w:val="0"/>
                  <w:divBdr>
                    <w:top w:val="none" w:sz="0" w:space="0" w:color="auto"/>
                    <w:left w:val="none" w:sz="0" w:space="0" w:color="auto"/>
                    <w:bottom w:val="none" w:sz="0" w:space="0" w:color="auto"/>
                    <w:right w:val="none" w:sz="0" w:space="0" w:color="auto"/>
                  </w:divBdr>
                </w:div>
                <w:div w:id="13767673">
                  <w:marLeft w:val="0"/>
                  <w:marRight w:val="0"/>
                  <w:marTop w:val="0"/>
                  <w:marBottom w:val="0"/>
                  <w:divBdr>
                    <w:top w:val="none" w:sz="0" w:space="0" w:color="auto"/>
                    <w:left w:val="none" w:sz="0" w:space="0" w:color="auto"/>
                    <w:bottom w:val="none" w:sz="0" w:space="0" w:color="auto"/>
                    <w:right w:val="none" w:sz="0" w:space="0" w:color="auto"/>
                  </w:divBdr>
                </w:div>
                <w:div w:id="1345474261">
                  <w:marLeft w:val="0"/>
                  <w:marRight w:val="0"/>
                  <w:marTop w:val="0"/>
                  <w:marBottom w:val="0"/>
                  <w:divBdr>
                    <w:top w:val="none" w:sz="0" w:space="0" w:color="auto"/>
                    <w:left w:val="none" w:sz="0" w:space="0" w:color="auto"/>
                    <w:bottom w:val="none" w:sz="0" w:space="0" w:color="auto"/>
                    <w:right w:val="none" w:sz="0" w:space="0" w:color="auto"/>
                  </w:divBdr>
                </w:div>
                <w:div w:id="1392735234">
                  <w:marLeft w:val="0"/>
                  <w:marRight w:val="0"/>
                  <w:marTop w:val="0"/>
                  <w:marBottom w:val="0"/>
                  <w:divBdr>
                    <w:top w:val="none" w:sz="0" w:space="0" w:color="auto"/>
                    <w:left w:val="none" w:sz="0" w:space="0" w:color="auto"/>
                    <w:bottom w:val="none" w:sz="0" w:space="0" w:color="auto"/>
                    <w:right w:val="none" w:sz="0" w:space="0" w:color="auto"/>
                  </w:divBdr>
                </w:div>
                <w:div w:id="541289630">
                  <w:marLeft w:val="0"/>
                  <w:marRight w:val="0"/>
                  <w:marTop w:val="0"/>
                  <w:marBottom w:val="0"/>
                  <w:divBdr>
                    <w:top w:val="none" w:sz="0" w:space="0" w:color="auto"/>
                    <w:left w:val="none" w:sz="0" w:space="0" w:color="auto"/>
                    <w:bottom w:val="none" w:sz="0" w:space="0" w:color="auto"/>
                    <w:right w:val="none" w:sz="0" w:space="0" w:color="auto"/>
                  </w:divBdr>
                </w:div>
                <w:div w:id="2128233140">
                  <w:marLeft w:val="0"/>
                  <w:marRight w:val="0"/>
                  <w:marTop w:val="0"/>
                  <w:marBottom w:val="0"/>
                  <w:divBdr>
                    <w:top w:val="none" w:sz="0" w:space="0" w:color="auto"/>
                    <w:left w:val="none" w:sz="0" w:space="0" w:color="auto"/>
                    <w:bottom w:val="none" w:sz="0" w:space="0" w:color="auto"/>
                    <w:right w:val="none" w:sz="0" w:space="0" w:color="auto"/>
                  </w:divBdr>
                </w:div>
                <w:div w:id="332149185">
                  <w:marLeft w:val="0"/>
                  <w:marRight w:val="0"/>
                  <w:marTop w:val="0"/>
                  <w:marBottom w:val="0"/>
                  <w:divBdr>
                    <w:top w:val="none" w:sz="0" w:space="0" w:color="auto"/>
                    <w:left w:val="none" w:sz="0" w:space="0" w:color="auto"/>
                    <w:bottom w:val="none" w:sz="0" w:space="0" w:color="auto"/>
                    <w:right w:val="none" w:sz="0" w:space="0" w:color="auto"/>
                  </w:divBdr>
                </w:div>
                <w:div w:id="1374576757">
                  <w:marLeft w:val="0"/>
                  <w:marRight w:val="0"/>
                  <w:marTop w:val="0"/>
                  <w:marBottom w:val="0"/>
                  <w:divBdr>
                    <w:top w:val="none" w:sz="0" w:space="0" w:color="auto"/>
                    <w:left w:val="none" w:sz="0" w:space="0" w:color="auto"/>
                    <w:bottom w:val="none" w:sz="0" w:space="0" w:color="auto"/>
                    <w:right w:val="none" w:sz="0" w:space="0" w:color="auto"/>
                  </w:divBdr>
                </w:div>
                <w:div w:id="423231988">
                  <w:marLeft w:val="0"/>
                  <w:marRight w:val="0"/>
                  <w:marTop w:val="0"/>
                  <w:marBottom w:val="0"/>
                  <w:divBdr>
                    <w:top w:val="none" w:sz="0" w:space="0" w:color="auto"/>
                    <w:left w:val="none" w:sz="0" w:space="0" w:color="auto"/>
                    <w:bottom w:val="none" w:sz="0" w:space="0" w:color="auto"/>
                    <w:right w:val="none" w:sz="0" w:space="0" w:color="auto"/>
                  </w:divBdr>
                </w:div>
                <w:div w:id="25982347">
                  <w:marLeft w:val="0"/>
                  <w:marRight w:val="0"/>
                  <w:marTop w:val="0"/>
                  <w:marBottom w:val="0"/>
                  <w:divBdr>
                    <w:top w:val="none" w:sz="0" w:space="0" w:color="auto"/>
                    <w:left w:val="none" w:sz="0" w:space="0" w:color="auto"/>
                    <w:bottom w:val="none" w:sz="0" w:space="0" w:color="auto"/>
                    <w:right w:val="none" w:sz="0" w:space="0" w:color="auto"/>
                  </w:divBdr>
                </w:div>
                <w:div w:id="120342324">
                  <w:marLeft w:val="0"/>
                  <w:marRight w:val="0"/>
                  <w:marTop w:val="0"/>
                  <w:marBottom w:val="0"/>
                  <w:divBdr>
                    <w:top w:val="none" w:sz="0" w:space="0" w:color="auto"/>
                    <w:left w:val="none" w:sz="0" w:space="0" w:color="auto"/>
                    <w:bottom w:val="none" w:sz="0" w:space="0" w:color="auto"/>
                    <w:right w:val="none" w:sz="0" w:space="0" w:color="auto"/>
                  </w:divBdr>
                </w:div>
                <w:div w:id="587038408">
                  <w:marLeft w:val="0"/>
                  <w:marRight w:val="0"/>
                  <w:marTop w:val="0"/>
                  <w:marBottom w:val="0"/>
                  <w:divBdr>
                    <w:top w:val="none" w:sz="0" w:space="0" w:color="auto"/>
                    <w:left w:val="none" w:sz="0" w:space="0" w:color="auto"/>
                    <w:bottom w:val="none" w:sz="0" w:space="0" w:color="auto"/>
                    <w:right w:val="none" w:sz="0" w:space="0" w:color="auto"/>
                  </w:divBdr>
                </w:div>
                <w:div w:id="1866357883">
                  <w:marLeft w:val="0"/>
                  <w:marRight w:val="0"/>
                  <w:marTop w:val="0"/>
                  <w:marBottom w:val="0"/>
                  <w:divBdr>
                    <w:top w:val="none" w:sz="0" w:space="0" w:color="auto"/>
                    <w:left w:val="none" w:sz="0" w:space="0" w:color="auto"/>
                    <w:bottom w:val="none" w:sz="0" w:space="0" w:color="auto"/>
                    <w:right w:val="none" w:sz="0" w:space="0" w:color="auto"/>
                  </w:divBdr>
                </w:div>
                <w:div w:id="123932172">
                  <w:marLeft w:val="0"/>
                  <w:marRight w:val="0"/>
                  <w:marTop w:val="0"/>
                  <w:marBottom w:val="0"/>
                  <w:divBdr>
                    <w:top w:val="none" w:sz="0" w:space="0" w:color="auto"/>
                    <w:left w:val="none" w:sz="0" w:space="0" w:color="auto"/>
                    <w:bottom w:val="none" w:sz="0" w:space="0" w:color="auto"/>
                    <w:right w:val="none" w:sz="0" w:space="0" w:color="auto"/>
                  </w:divBdr>
                </w:div>
                <w:div w:id="1800760057">
                  <w:marLeft w:val="0"/>
                  <w:marRight w:val="0"/>
                  <w:marTop w:val="0"/>
                  <w:marBottom w:val="0"/>
                  <w:divBdr>
                    <w:top w:val="none" w:sz="0" w:space="0" w:color="auto"/>
                    <w:left w:val="none" w:sz="0" w:space="0" w:color="auto"/>
                    <w:bottom w:val="none" w:sz="0" w:space="0" w:color="auto"/>
                    <w:right w:val="none" w:sz="0" w:space="0" w:color="auto"/>
                  </w:divBdr>
                </w:div>
                <w:div w:id="2112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859">
          <w:marLeft w:val="0"/>
          <w:marRight w:val="0"/>
          <w:marTop w:val="0"/>
          <w:marBottom w:val="0"/>
          <w:divBdr>
            <w:top w:val="none" w:sz="0" w:space="0" w:color="auto"/>
            <w:left w:val="none" w:sz="0" w:space="0" w:color="auto"/>
            <w:bottom w:val="none" w:sz="0" w:space="0" w:color="auto"/>
            <w:right w:val="none" w:sz="0" w:space="0" w:color="auto"/>
          </w:divBdr>
        </w:div>
        <w:div w:id="892691613">
          <w:marLeft w:val="0"/>
          <w:marRight w:val="0"/>
          <w:marTop w:val="0"/>
          <w:marBottom w:val="0"/>
          <w:divBdr>
            <w:top w:val="none" w:sz="0" w:space="0" w:color="auto"/>
            <w:left w:val="none" w:sz="0" w:space="0" w:color="auto"/>
            <w:bottom w:val="none" w:sz="0" w:space="0" w:color="auto"/>
            <w:right w:val="none" w:sz="0" w:space="0" w:color="auto"/>
          </w:divBdr>
        </w:div>
        <w:div w:id="289820440">
          <w:marLeft w:val="0"/>
          <w:marRight w:val="0"/>
          <w:marTop w:val="0"/>
          <w:marBottom w:val="0"/>
          <w:divBdr>
            <w:top w:val="none" w:sz="0" w:space="0" w:color="auto"/>
            <w:left w:val="none" w:sz="0" w:space="0" w:color="auto"/>
            <w:bottom w:val="none" w:sz="0" w:space="0" w:color="auto"/>
            <w:right w:val="none" w:sz="0" w:space="0" w:color="auto"/>
          </w:divBdr>
        </w:div>
        <w:div w:id="1886941663">
          <w:marLeft w:val="0"/>
          <w:marRight w:val="0"/>
          <w:marTop w:val="0"/>
          <w:marBottom w:val="0"/>
          <w:divBdr>
            <w:top w:val="none" w:sz="0" w:space="0" w:color="auto"/>
            <w:left w:val="none" w:sz="0" w:space="0" w:color="auto"/>
            <w:bottom w:val="none" w:sz="0" w:space="0" w:color="auto"/>
            <w:right w:val="none" w:sz="0" w:space="0" w:color="auto"/>
          </w:divBdr>
        </w:div>
        <w:div w:id="816413907">
          <w:marLeft w:val="0"/>
          <w:marRight w:val="0"/>
          <w:marTop w:val="0"/>
          <w:marBottom w:val="0"/>
          <w:divBdr>
            <w:top w:val="none" w:sz="0" w:space="0" w:color="auto"/>
            <w:left w:val="none" w:sz="0" w:space="0" w:color="auto"/>
            <w:bottom w:val="none" w:sz="0" w:space="0" w:color="auto"/>
            <w:right w:val="none" w:sz="0" w:space="0" w:color="auto"/>
          </w:divBdr>
        </w:div>
        <w:div w:id="1735616844">
          <w:marLeft w:val="0"/>
          <w:marRight w:val="0"/>
          <w:marTop w:val="0"/>
          <w:marBottom w:val="0"/>
          <w:divBdr>
            <w:top w:val="none" w:sz="0" w:space="0" w:color="auto"/>
            <w:left w:val="none" w:sz="0" w:space="0" w:color="auto"/>
            <w:bottom w:val="none" w:sz="0" w:space="0" w:color="auto"/>
            <w:right w:val="none" w:sz="0" w:space="0" w:color="auto"/>
          </w:divBdr>
        </w:div>
        <w:div w:id="977414543">
          <w:marLeft w:val="0"/>
          <w:marRight w:val="0"/>
          <w:marTop w:val="0"/>
          <w:marBottom w:val="0"/>
          <w:divBdr>
            <w:top w:val="none" w:sz="0" w:space="0" w:color="auto"/>
            <w:left w:val="none" w:sz="0" w:space="0" w:color="auto"/>
            <w:bottom w:val="none" w:sz="0" w:space="0" w:color="auto"/>
            <w:right w:val="none" w:sz="0" w:space="0" w:color="auto"/>
          </w:divBdr>
        </w:div>
        <w:div w:id="1685397379">
          <w:marLeft w:val="0"/>
          <w:marRight w:val="0"/>
          <w:marTop w:val="0"/>
          <w:marBottom w:val="0"/>
          <w:divBdr>
            <w:top w:val="none" w:sz="0" w:space="0" w:color="auto"/>
            <w:left w:val="none" w:sz="0" w:space="0" w:color="auto"/>
            <w:bottom w:val="none" w:sz="0" w:space="0" w:color="auto"/>
            <w:right w:val="none" w:sz="0" w:space="0" w:color="auto"/>
          </w:divBdr>
        </w:div>
        <w:div w:id="1688797340">
          <w:marLeft w:val="0"/>
          <w:marRight w:val="0"/>
          <w:marTop w:val="0"/>
          <w:marBottom w:val="0"/>
          <w:divBdr>
            <w:top w:val="none" w:sz="0" w:space="0" w:color="auto"/>
            <w:left w:val="none" w:sz="0" w:space="0" w:color="auto"/>
            <w:bottom w:val="none" w:sz="0" w:space="0" w:color="auto"/>
            <w:right w:val="none" w:sz="0" w:space="0" w:color="auto"/>
          </w:divBdr>
        </w:div>
        <w:div w:id="2005350870">
          <w:marLeft w:val="0"/>
          <w:marRight w:val="0"/>
          <w:marTop w:val="0"/>
          <w:marBottom w:val="0"/>
          <w:divBdr>
            <w:top w:val="none" w:sz="0" w:space="0" w:color="auto"/>
            <w:left w:val="none" w:sz="0" w:space="0" w:color="auto"/>
            <w:bottom w:val="none" w:sz="0" w:space="0" w:color="auto"/>
            <w:right w:val="none" w:sz="0" w:space="0" w:color="auto"/>
          </w:divBdr>
        </w:div>
        <w:div w:id="1559437590">
          <w:marLeft w:val="0"/>
          <w:marRight w:val="0"/>
          <w:marTop w:val="0"/>
          <w:marBottom w:val="0"/>
          <w:divBdr>
            <w:top w:val="none" w:sz="0" w:space="0" w:color="auto"/>
            <w:left w:val="none" w:sz="0" w:space="0" w:color="auto"/>
            <w:bottom w:val="none" w:sz="0" w:space="0" w:color="auto"/>
            <w:right w:val="none" w:sz="0" w:space="0" w:color="auto"/>
          </w:divBdr>
        </w:div>
        <w:div w:id="1323463292">
          <w:marLeft w:val="0"/>
          <w:marRight w:val="0"/>
          <w:marTop w:val="0"/>
          <w:marBottom w:val="0"/>
          <w:divBdr>
            <w:top w:val="none" w:sz="0" w:space="0" w:color="auto"/>
            <w:left w:val="none" w:sz="0" w:space="0" w:color="auto"/>
            <w:bottom w:val="none" w:sz="0" w:space="0" w:color="auto"/>
            <w:right w:val="none" w:sz="0" w:space="0" w:color="auto"/>
          </w:divBdr>
        </w:div>
        <w:div w:id="592203871">
          <w:marLeft w:val="0"/>
          <w:marRight w:val="0"/>
          <w:marTop w:val="0"/>
          <w:marBottom w:val="0"/>
          <w:divBdr>
            <w:top w:val="none" w:sz="0" w:space="0" w:color="auto"/>
            <w:left w:val="none" w:sz="0" w:space="0" w:color="auto"/>
            <w:bottom w:val="none" w:sz="0" w:space="0" w:color="auto"/>
            <w:right w:val="none" w:sz="0" w:space="0" w:color="auto"/>
          </w:divBdr>
        </w:div>
        <w:div w:id="1700426543">
          <w:marLeft w:val="0"/>
          <w:marRight w:val="0"/>
          <w:marTop w:val="0"/>
          <w:marBottom w:val="0"/>
          <w:divBdr>
            <w:top w:val="none" w:sz="0" w:space="0" w:color="auto"/>
            <w:left w:val="none" w:sz="0" w:space="0" w:color="auto"/>
            <w:bottom w:val="none" w:sz="0" w:space="0" w:color="auto"/>
            <w:right w:val="none" w:sz="0" w:space="0" w:color="auto"/>
          </w:divBdr>
        </w:div>
        <w:div w:id="1825580458">
          <w:marLeft w:val="0"/>
          <w:marRight w:val="0"/>
          <w:marTop w:val="0"/>
          <w:marBottom w:val="0"/>
          <w:divBdr>
            <w:top w:val="none" w:sz="0" w:space="0" w:color="auto"/>
            <w:left w:val="none" w:sz="0" w:space="0" w:color="auto"/>
            <w:bottom w:val="none" w:sz="0" w:space="0" w:color="auto"/>
            <w:right w:val="none" w:sz="0" w:space="0" w:color="auto"/>
          </w:divBdr>
        </w:div>
        <w:div w:id="252594023">
          <w:marLeft w:val="0"/>
          <w:marRight w:val="0"/>
          <w:marTop w:val="0"/>
          <w:marBottom w:val="0"/>
          <w:divBdr>
            <w:top w:val="none" w:sz="0" w:space="0" w:color="auto"/>
            <w:left w:val="none" w:sz="0" w:space="0" w:color="auto"/>
            <w:bottom w:val="none" w:sz="0" w:space="0" w:color="auto"/>
            <w:right w:val="none" w:sz="0" w:space="0" w:color="auto"/>
          </w:divBdr>
        </w:div>
        <w:div w:id="1582064326">
          <w:marLeft w:val="0"/>
          <w:marRight w:val="0"/>
          <w:marTop w:val="0"/>
          <w:marBottom w:val="0"/>
          <w:divBdr>
            <w:top w:val="none" w:sz="0" w:space="0" w:color="auto"/>
            <w:left w:val="none" w:sz="0" w:space="0" w:color="auto"/>
            <w:bottom w:val="none" w:sz="0" w:space="0" w:color="auto"/>
            <w:right w:val="none" w:sz="0" w:space="0" w:color="auto"/>
          </w:divBdr>
        </w:div>
        <w:div w:id="1832283560">
          <w:marLeft w:val="0"/>
          <w:marRight w:val="0"/>
          <w:marTop w:val="0"/>
          <w:marBottom w:val="0"/>
          <w:divBdr>
            <w:top w:val="none" w:sz="0" w:space="0" w:color="auto"/>
            <w:left w:val="none" w:sz="0" w:space="0" w:color="auto"/>
            <w:bottom w:val="none" w:sz="0" w:space="0" w:color="auto"/>
            <w:right w:val="none" w:sz="0" w:space="0" w:color="auto"/>
          </w:divBdr>
        </w:div>
        <w:div w:id="1623805565">
          <w:marLeft w:val="0"/>
          <w:marRight w:val="0"/>
          <w:marTop w:val="0"/>
          <w:marBottom w:val="0"/>
          <w:divBdr>
            <w:top w:val="none" w:sz="0" w:space="0" w:color="auto"/>
            <w:left w:val="none" w:sz="0" w:space="0" w:color="auto"/>
            <w:bottom w:val="none" w:sz="0" w:space="0" w:color="auto"/>
            <w:right w:val="none" w:sz="0" w:space="0" w:color="auto"/>
          </w:divBdr>
        </w:div>
        <w:div w:id="701170402">
          <w:marLeft w:val="0"/>
          <w:marRight w:val="0"/>
          <w:marTop w:val="0"/>
          <w:marBottom w:val="0"/>
          <w:divBdr>
            <w:top w:val="none" w:sz="0" w:space="0" w:color="auto"/>
            <w:left w:val="none" w:sz="0" w:space="0" w:color="auto"/>
            <w:bottom w:val="none" w:sz="0" w:space="0" w:color="auto"/>
            <w:right w:val="none" w:sz="0" w:space="0" w:color="auto"/>
          </w:divBdr>
        </w:div>
        <w:div w:id="249430945">
          <w:marLeft w:val="0"/>
          <w:marRight w:val="0"/>
          <w:marTop w:val="0"/>
          <w:marBottom w:val="0"/>
          <w:divBdr>
            <w:top w:val="none" w:sz="0" w:space="0" w:color="auto"/>
            <w:left w:val="none" w:sz="0" w:space="0" w:color="auto"/>
            <w:bottom w:val="none" w:sz="0" w:space="0" w:color="auto"/>
            <w:right w:val="none" w:sz="0" w:space="0" w:color="auto"/>
          </w:divBdr>
        </w:div>
        <w:div w:id="825974335">
          <w:marLeft w:val="0"/>
          <w:marRight w:val="0"/>
          <w:marTop w:val="0"/>
          <w:marBottom w:val="0"/>
          <w:divBdr>
            <w:top w:val="none" w:sz="0" w:space="0" w:color="auto"/>
            <w:left w:val="none" w:sz="0" w:space="0" w:color="auto"/>
            <w:bottom w:val="none" w:sz="0" w:space="0" w:color="auto"/>
            <w:right w:val="none" w:sz="0" w:space="0" w:color="auto"/>
          </w:divBdr>
        </w:div>
        <w:div w:id="1185899238">
          <w:marLeft w:val="0"/>
          <w:marRight w:val="0"/>
          <w:marTop w:val="0"/>
          <w:marBottom w:val="0"/>
          <w:divBdr>
            <w:top w:val="none" w:sz="0" w:space="0" w:color="auto"/>
            <w:left w:val="none" w:sz="0" w:space="0" w:color="auto"/>
            <w:bottom w:val="none" w:sz="0" w:space="0" w:color="auto"/>
            <w:right w:val="none" w:sz="0" w:space="0" w:color="auto"/>
          </w:divBdr>
        </w:div>
        <w:div w:id="683823571">
          <w:marLeft w:val="0"/>
          <w:marRight w:val="0"/>
          <w:marTop w:val="0"/>
          <w:marBottom w:val="0"/>
          <w:divBdr>
            <w:top w:val="none" w:sz="0" w:space="0" w:color="auto"/>
            <w:left w:val="none" w:sz="0" w:space="0" w:color="auto"/>
            <w:bottom w:val="none" w:sz="0" w:space="0" w:color="auto"/>
            <w:right w:val="none" w:sz="0" w:space="0" w:color="auto"/>
          </w:divBdr>
        </w:div>
        <w:div w:id="453138803">
          <w:marLeft w:val="0"/>
          <w:marRight w:val="0"/>
          <w:marTop w:val="0"/>
          <w:marBottom w:val="0"/>
          <w:divBdr>
            <w:top w:val="none" w:sz="0" w:space="0" w:color="auto"/>
            <w:left w:val="none" w:sz="0" w:space="0" w:color="auto"/>
            <w:bottom w:val="none" w:sz="0" w:space="0" w:color="auto"/>
            <w:right w:val="none" w:sz="0" w:space="0" w:color="auto"/>
          </w:divBdr>
        </w:div>
        <w:div w:id="1174762501">
          <w:marLeft w:val="0"/>
          <w:marRight w:val="0"/>
          <w:marTop w:val="0"/>
          <w:marBottom w:val="0"/>
          <w:divBdr>
            <w:top w:val="none" w:sz="0" w:space="0" w:color="auto"/>
            <w:left w:val="none" w:sz="0" w:space="0" w:color="auto"/>
            <w:bottom w:val="none" w:sz="0" w:space="0" w:color="auto"/>
            <w:right w:val="none" w:sz="0" w:space="0" w:color="auto"/>
          </w:divBdr>
        </w:div>
        <w:div w:id="381756799">
          <w:marLeft w:val="0"/>
          <w:marRight w:val="0"/>
          <w:marTop w:val="0"/>
          <w:marBottom w:val="0"/>
          <w:divBdr>
            <w:top w:val="none" w:sz="0" w:space="0" w:color="auto"/>
            <w:left w:val="none" w:sz="0" w:space="0" w:color="auto"/>
            <w:bottom w:val="none" w:sz="0" w:space="0" w:color="auto"/>
            <w:right w:val="none" w:sz="0" w:space="0" w:color="auto"/>
          </w:divBdr>
        </w:div>
        <w:div w:id="465516501">
          <w:marLeft w:val="0"/>
          <w:marRight w:val="0"/>
          <w:marTop w:val="0"/>
          <w:marBottom w:val="0"/>
          <w:divBdr>
            <w:top w:val="none" w:sz="0" w:space="0" w:color="auto"/>
            <w:left w:val="none" w:sz="0" w:space="0" w:color="auto"/>
            <w:bottom w:val="none" w:sz="0" w:space="0" w:color="auto"/>
            <w:right w:val="none" w:sz="0" w:space="0" w:color="auto"/>
          </w:divBdr>
        </w:div>
        <w:div w:id="248933759">
          <w:marLeft w:val="0"/>
          <w:marRight w:val="0"/>
          <w:marTop w:val="0"/>
          <w:marBottom w:val="0"/>
          <w:divBdr>
            <w:top w:val="none" w:sz="0" w:space="0" w:color="auto"/>
            <w:left w:val="none" w:sz="0" w:space="0" w:color="auto"/>
            <w:bottom w:val="none" w:sz="0" w:space="0" w:color="auto"/>
            <w:right w:val="none" w:sz="0" w:space="0" w:color="auto"/>
          </w:divBdr>
        </w:div>
        <w:div w:id="1299796722">
          <w:marLeft w:val="0"/>
          <w:marRight w:val="0"/>
          <w:marTop w:val="0"/>
          <w:marBottom w:val="0"/>
          <w:divBdr>
            <w:top w:val="none" w:sz="0" w:space="0" w:color="auto"/>
            <w:left w:val="none" w:sz="0" w:space="0" w:color="auto"/>
            <w:bottom w:val="none" w:sz="0" w:space="0" w:color="auto"/>
            <w:right w:val="none" w:sz="0" w:space="0" w:color="auto"/>
          </w:divBdr>
        </w:div>
        <w:div w:id="627587286">
          <w:marLeft w:val="0"/>
          <w:marRight w:val="0"/>
          <w:marTop w:val="0"/>
          <w:marBottom w:val="0"/>
          <w:divBdr>
            <w:top w:val="none" w:sz="0" w:space="0" w:color="auto"/>
            <w:left w:val="none" w:sz="0" w:space="0" w:color="auto"/>
            <w:bottom w:val="none" w:sz="0" w:space="0" w:color="auto"/>
            <w:right w:val="none" w:sz="0" w:space="0" w:color="auto"/>
          </w:divBdr>
        </w:div>
        <w:div w:id="1960530321">
          <w:marLeft w:val="0"/>
          <w:marRight w:val="0"/>
          <w:marTop w:val="0"/>
          <w:marBottom w:val="0"/>
          <w:divBdr>
            <w:top w:val="none" w:sz="0" w:space="0" w:color="auto"/>
            <w:left w:val="none" w:sz="0" w:space="0" w:color="auto"/>
            <w:bottom w:val="none" w:sz="0" w:space="0" w:color="auto"/>
            <w:right w:val="none" w:sz="0" w:space="0" w:color="auto"/>
          </w:divBdr>
        </w:div>
        <w:div w:id="1200706389">
          <w:marLeft w:val="0"/>
          <w:marRight w:val="0"/>
          <w:marTop w:val="0"/>
          <w:marBottom w:val="0"/>
          <w:divBdr>
            <w:top w:val="none" w:sz="0" w:space="0" w:color="auto"/>
            <w:left w:val="none" w:sz="0" w:space="0" w:color="auto"/>
            <w:bottom w:val="none" w:sz="0" w:space="0" w:color="auto"/>
            <w:right w:val="none" w:sz="0" w:space="0" w:color="auto"/>
          </w:divBdr>
        </w:div>
        <w:div w:id="2018726849">
          <w:marLeft w:val="0"/>
          <w:marRight w:val="0"/>
          <w:marTop w:val="0"/>
          <w:marBottom w:val="0"/>
          <w:divBdr>
            <w:top w:val="none" w:sz="0" w:space="0" w:color="auto"/>
            <w:left w:val="none" w:sz="0" w:space="0" w:color="auto"/>
            <w:bottom w:val="none" w:sz="0" w:space="0" w:color="auto"/>
            <w:right w:val="none" w:sz="0" w:space="0" w:color="auto"/>
          </w:divBdr>
        </w:div>
        <w:div w:id="669333702">
          <w:marLeft w:val="0"/>
          <w:marRight w:val="0"/>
          <w:marTop w:val="0"/>
          <w:marBottom w:val="0"/>
          <w:divBdr>
            <w:top w:val="none" w:sz="0" w:space="0" w:color="auto"/>
            <w:left w:val="none" w:sz="0" w:space="0" w:color="auto"/>
            <w:bottom w:val="none" w:sz="0" w:space="0" w:color="auto"/>
            <w:right w:val="none" w:sz="0" w:space="0" w:color="auto"/>
          </w:divBdr>
        </w:div>
        <w:div w:id="40823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1447</Words>
  <Characters>8252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castagnotto</dc:creator>
  <cp:keywords/>
  <dc:description/>
  <cp:lastModifiedBy>castagnotto</cp:lastModifiedBy>
  <cp:revision>4</cp:revision>
  <dcterms:created xsi:type="dcterms:W3CDTF">2017-08-25T10:01:00Z</dcterms:created>
  <dcterms:modified xsi:type="dcterms:W3CDTF">2017-08-28T08:49:00Z</dcterms:modified>
</cp:coreProperties>
</file>